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B2F0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C36422" w:rsidRPr="00C36422">
        <w:rPr>
          <w:b/>
          <w:noProof/>
          <w:sz w:val="24"/>
        </w:rPr>
        <w:t>C1-202528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BB9E88" w:rsidR="001E41F3" w:rsidRPr="00410371" w:rsidRDefault="00C36422" w:rsidP="00547111">
            <w:pPr>
              <w:pStyle w:val="CRCoverPage"/>
              <w:spacing w:after="0"/>
              <w:rPr>
                <w:noProof/>
              </w:rPr>
            </w:pPr>
            <w:r w:rsidRPr="00C36422">
              <w:rPr>
                <w:b/>
                <w:noProof/>
                <w:sz w:val="28"/>
              </w:rPr>
              <w:t>2202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B4323"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DF2E0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16DC40" w:rsidR="001E41F3" w:rsidRDefault="00E176D1">
            <w:pPr>
              <w:pStyle w:val="CRCoverPage"/>
              <w:spacing w:after="0"/>
              <w:ind w:left="100"/>
              <w:rPr>
                <w:noProof/>
              </w:rPr>
            </w:pPr>
            <w:r w:rsidRPr="00E176D1">
              <w:rPr>
                <w:lang w:eastAsia="ja-JP"/>
              </w:rPr>
              <w:t>UE behaviour when the UE receives the rejected NSSAI for the current RA in the registration reject message and the RA is not stored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65DE6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CBCE0" w:rsidR="001E41F3" w:rsidRDefault="005D3832">
            <w:pPr>
              <w:pStyle w:val="CRCoverPage"/>
              <w:spacing w:after="0"/>
              <w:ind w:left="100"/>
              <w:rPr>
                <w:noProof/>
              </w:rPr>
            </w:pPr>
            <w:r w:rsidRPr="005D3832">
              <w:rPr>
                <w:noProof/>
              </w:rPr>
              <w:t>20</w:t>
            </w:r>
            <w:r>
              <w:rPr>
                <w:noProof/>
              </w:rPr>
              <w:t>20</w:t>
            </w:r>
            <w:r w:rsidRPr="005D3832">
              <w:rPr>
                <w:noProof/>
              </w:rPr>
              <w:t>-</w:t>
            </w:r>
            <w:r w:rsidR="007C47B3">
              <w:rPr>
                <w:noProof/>
              </w:rPr>
              <w:t>0</w:t>
            </w:r>
            <w:r>
              <w:rPr>
                <w:noProof/>
              </w:rPr>
              <w:t>4</w:t>
            </w:r>
            <w:r w:rsidRPr="005D3832">
              <w:rPr>
                <w:noProof/>
              </w:rPr>
              <w:t>-</w:t>
            </w:r>
            <w:r w:rsidR="007C47B3">
              <w:rPr>
                <w:noProof/>
              </w:rPr>
              <w:t>0</w:t>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2E64D" w14:textId="77777777" w:rsidR="00503749" w:rsidRDefault="00503749" w:rsidP="00E176D1">
            <w:pPr>
              <w:pStyle w:val="CRCoverPage"/>
              <w:spacing w:after="0"/>
              <w:ind w:leftChars="30" w:left="60"/>
              <w:rPr>
                <w:noProof/>
                <w:lang w:eastAsia="ja-JP"/>
              </w:rPr>
            </w:pPr>
            <w:r w:rsidRPr="00503749">
              <w:rPr>
                <w:noProof/>
                <w:lang w:eastAsia="ja-JP"/>
              </w:rPr>
              <w:t>In subclause 4.6.2.2, the UE store the rejected S-NSSAI(s) for the current RA with the RA/TAI list, as follows;</w:t>
            </w:r>
          </w:p>
          <w:p w14:paraId="198A1DC7" w14:textId="6D89F508" w:rsidR="006E345B" w:rsidRDefault="006E345B" w:rsidP="00503749">
            <w:pPr>
              <w:pStyle w:val="CRCoverPage"/>
              <w:spacing w:after="0"/>
              <w:rPr>
                <w:noProof/>
                <w:lang w:eastAsia="ja-JP"/>
              </w:rPr>
            </w:pPr>
            <w:r>
              <w:rPr>
                <w:rFonts w:hint="eastAsia"/>
                <w:noProof/>
                <w:lang w:eastAsia="ja-JP"/>
              </w:rPr>
              <w:t>-</w:t>
            </w:r>
            <w:r>
              <w:rPr>
                <w:noProof/>
                <w:lang w:eastAsia="ja-JP"/>
              </w:rPr>
              <w:t>----</w:t>
            </w:r>
          </w:p>
          <w:p w14:paraId="58FB3F58" w14:textId="6D45E747" w:rsidR="006D17E8" w:rsidRPr="006E345B" w:rsidRDefault="00E176D1" w:rsidP="00684AF8">
            <w:pPr>
              <w:pStyle w:val="CRCoverPage"/>
              <w:spacing w:after="0"/>
              <w:ind w:leftChars="130" w:left="260"/>
              <w:rPr>
                <w:b/>
                <w:i/>
              </w:rPr>
            </w:pPr>
            <w:r w:rsidRPr="006E345B">
              <w:rPr>
                <w:i/>
              </w:rPr>
              <w:t>The S-NSSAI(s) in the rejected NSSAI for the current registration area are further associated with a registration area where the rejected S-NSSAI(s) is not available.</w:t>
            </w:r>
          </w:p>
          <w:p w14:paraId="1624928E" w14:textId="1533FE33" w:rsidR="00E176D1" w:rsidRDefault="006E345B" w:rsidP="006E345B">
            <w:pPr>
              <w:pStyle w:val="CRCoverPage"/>
              <w:spacing w:after="0"/>
              <w:ind w:leftChars="30" w:left="60"/>
              <w:rPr>
                <w:noProof/>
                <w:lang w:eastAsia="ja-JP"/>
              </w:rPr>
            </w:pPr>
            <w:r>
              <w:rPr>
                <w:rFonts w:hint="eastAsia"/>
                <w:noProof/>
                <w:lang w:eastAsia="ja-JP"/>
              </w:rPr>
              <w:t>-</w:t>
            </w:r>
            <w:r>
              <w:rPr>
                <w:noProof/>
                <w:lang w:eastAsia="ja-JP"/>
              </w:rPr>
              <w:t>----</w:t>
            </w:r>
          </w:p>
          <w:p w14:paraId="3C91C6E6" w14:textId="459F2CB5" w:rsidR="00E176D1" w:rsidRDefault="00E176D1" w:rsidP="006E345B">
            <w:pPr>
              <w:pStyle w:val="CRCoverPage"/>
              <w:spacing w:after="0"/>
              <w:ind w:leftChars="30" w:left="60"/>
              <w:rPr>
                <w:noProof/>
                <w:lang w:eastAsia="ja-JP"/>
              </w:rPr>
            </w:pPr>
            <w:r>
              <w:rPr>
                <w:rFonts w:hint="eastAsia"/>
                <w:noProof/>
                <w:lang w:eastAsia="ja-JP"/>
              </w:rPr>
              <w:t>I</w:t>
            </w:r>
            <w:r>
              <w:rPr>
                <w:noProof/>
                <w:lang w:eastAsia="ja-JP"/>
              </w:rPr>
              <w:t xml:space="preserve">n the case that the UE </w:t>
            </w:r>
            <w:r w:rsidRPr="00E176D1">
              <w:rPr>
                <w:lang w:eastAsia="ja-JP"/>
              </w:rPr>
              <w:t>receives</w:t>
            </w:r>
            <w:r>
              <w:rPr>
                <w:lang w:eastAsia="ja-JP"/>
              </w:rPr>
              <w:t xml:space="preserve"> the rejected NSSAI </w:t>
            </w:r>
            <w:r>
              <w:rPr>
                <w:noProof/>
                <w:lang w:eastAsia="ja-JP"/>
              </w:rPr>
              <w:t xml:space="preserve">for the current RA in the registration reject message, and the UE has not stored the RA/TAI list, the UE cannot store the rejected S-NSSAI(s) for the current RA with </w:t>
            </w:r>
            <w:r w:rsidR="00991A04">
              <w:rPr>
                <w:noProof/>
                <w:lang w:eastAsia="ja-JP"/>
              </w:rPr>
              <w:t xml:space="preserve">the </w:t>
            </w:r>
            <w:r>
              <w:rPr>
                <w:noProof/>
                <w:lang w:eastAsia="ja-JP"/>
              </w:rPr>
              <w:t>RA</w:t>
            </w:r>
            <w:r w:rsidR="00991A04">
              <w:rPr>
                <w:noProof/>
                <w:lang w:eastAsia="ja-JP"/>
              </w:rPr>
              <w:t>.</w:t>
            </w:r>
          </w:p>
          <w:p w14:paraId="0682EF4E" w14:textId="682324C0" w:rsidR="006E345B" w:rsidRDefault="006E345B" w:rsidP="006E345B">
            <w:pPr>
              <w:pStyle w:val="CRCoverPage"/>
              <w:spacing w:after="0"/>
              <w:ind w:leftChars="30" w:left="60"/>
              <w:rPr>
                <w:noProof/>
                <w:lang w:eastAsia="ja-JP"/>
              </w:rPr>
            </w:pPr>
          </w:p>
          <w:p w14:paraId="2745DA67" w14:textId="48D7E867" w:rsidR="006E345B" w:rsidRDefault="006E345B" w:rsidP="006E345B">
            <w:pPr>
              <w:pStyle w:val="CRCoverPage"/>
              <w:spacing w:after="0"/>
              <w:ind w:leftChars="30" w:left="60"/>
              <w:rPr>
                <w:noProof/>
                <w:lang w:eastAsia="ja-JP"/>
              </w:rPr>
            </w:pPr>
            <w:r>
              <w:rPr>
                <w:noProof/>
                <w:lang w:eastAsia="ja-JP"/>
              </w:rPr>
              <w:t>As above, the specification has inconsistent.</w:t>
            </w:r>
          </w:p>
          <w:p w14:paraId="4AB1CFBA" w14:textId="2EC03198" w:rsidR="00503434" w:rsidRPr="00684AF8" w:rsidRDefault="00503434" w:rsidP="00991A04">
            <w:pPr>
              <w:pStyle w:val="CRCoverPage"/>
              <w:spacing w:after="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E226C6" w:rsidR="007F2CAA" w:rsidRDefault="008E37E2" w:rsidP="007C47B3">
            <w:pPr>
              <w:pStyle w:val="CRCoverPage"/>
              <w:spacing w:after="0"/>
              <w:ind w:leftChars="30" w:left="60"/>
              <w:rPr>
                <w:lang w:eastAsia="ja-JP"/>
              </w:rPr>
            </w:pPr>
            <w:bookmarkStart w:id="3" w:name="_Hlk37163711"/>
            <w:r>
              <w:rPr>
                <w:noProof/>
                <w:lang w:eastAsia="ja-JP"/>
              </w:rPr>
              <w:t>A</w:t>
            </w:r>
            <w:r w:rsidR="006A79F2">
              <w:rPr>
                <w:noProof/>
                <w:lang w:eastAsia="ja-JP"/>
              </w:rPr>
              <w:t xml:space="preserve">dd </w:t>
            </w:r>
            <w:r w:rsidR="00991A04">
              <w:rPr>
                <w:noProof/>
                <w:lang w:eastAsia="ja-JP"/>
              </w:rPr>
              <w:t xml:space="preserve">the </w:t>
            </w:r>
            <w:r w:rsidR="00991A04" w:rsidRPr="00E176D1">
              <w:rPr>
                <w:lang w:eastAsia="ja-JP"/>
              </w:rPr>
              <w:t>UE behaviour when the UE receives the rejected NSSAI for the current RA in the registration reject message and the RA is not stored</w:t>
            </w:r>
            <w:bookmarkEnd w:id="3"/>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EF0756" w:rsidR="001E41F3" w:rsidRDefault="00991A04" w:rsidP="00077820">
            <w:pPr>
              <w:pStyle w:val="CRCoverPage"/>
              <w:spacing w:after="0"/>
              <w:ind w:left="60"/>
              <w:rPr>
                <w:noProof/>
                <w:lang w:eastAsia="ja-JP"/>
              </w:rPr>
            </w:pPr>
            <w:bookmarkStart w:id="4" w:name="_Hlk37253492"/>
            <w:r>
              <w:rPr>
                <w:noProof/>
                <w:lang w:eastAsia="ja-JP"/>
              </w:rPr>
              <w:t xml:space="preserve">The specification </w:t>
            </w:r>
            <w:r w:rsidR="006E345B">
              <w:rPr>
                <w:noProof/>
                <w:lang w:eastAsia="ja-JP"/>
              </w:rPr>
              <w:t xml:space="preserve">remains </w:t>
            </w:r>
            <w:r>
              <w:rPr>
                <w:noProof/>
                <w:lang w:eastAsia="ja-JP"/>
              </w:rPr>
              <w:t>inconsistent.</w:t>
            </w:r>
            <w:bookmarkEnd w:id="4"/>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71FE8C" w:rsidR="001E41F3" w:rsidRDefault="00077820" w:rsidP="00077820">
            <w:pPr>
              <w:pStyle w:val="CRCoverPage"/>
              <w:spacing w:after="0"/>
              <w:ind w:left="60"/>
              <w:rPr>
                <w:noProof/>
              </w:rPr>
            </w:pPr>
            <w:r w:rsidRPr="00077820">
              <w:rPr>
                <w:noProof/>
              </w:rPr>
              <w:t>5.</w:t>
            </w:r>
            <w:r w:rsidR="007C47B3">
              <w:rPr>
                <w:rFonts w:hint="eastAsia"/>
                <w:noProof/>
                <w:lang w:eastAsia="ja-JP"/>
              </w:rPr>
              <w:t>5</w:t>
            </w:r>
            <w:r w:rsidR="007C47B3">
              <w:rPr>
                <w:noProof/>
                <w:lang w:eastAsia="ja-JP"/>
              </w:rPr>
              <w:t>.1.2.5.</w:t>
            </w:r>
            <w:r w:rsidR="007C47B3">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0C1ACB2C" w14:textId="77777777" w:rsidR="00B2105B" w:rsidRPr="00B2105B" w:rsidRDefault="00B2105B" w:rsidP="00294B04">
      <w:pPr>
        <w:pStyle w:val="5"/>
      </w:pPr>
      <w:bookmarkStart w:id="5" w:name="_Toc20232676"/>
      <w:bookmarkStart w:id="6" w:name="_Toc27746778"/>
      <w:bookmarkStart w:id="7" w:name="_Toc36212960"/>
      <w:bookmarkStart w:id="8" w:name="_Toc36657137"/>
      <w:r w:rsidRPr="00B2105B">
        <w:t>5.5.1.2.5</w:t>
      </w:r>
      <w:r w:rsidRPr="00B2105B">
        <w:tab/>
        <w:t>Initial registration not accepted by the network</w:t>
      </w:r>
      <w:bookmarkEnd w:id="5"/>
      <w:bookmarkEnd w:id="6"/>
      <w:bookmarkEnd w:id="7"/>
      <w:bookmarkEnd w:id="8"/>
    </w:p>
    <w:p w14:paraId="7AF0FF4B" w14:textId="77777777" w:rsidR="00B2105B" w:rsidRPr="00294B04" w:rsidRDefault="00B2105B" w:rsidP="00294B04">
      <w:r w:rsidRPr="00294B04">
        <w:t>If the initial registration request cannot be accepted by the network, the AMF shall send a REGISTRATION REJECT message to the UE including an appropriate 5GMM cause value.</w:t>
      </w:r>
    </w:p>
    <w:p w14:paraId="0A7ED5D0" w14:textId="77777777" w:rsidR="00B2105B" w:rsidRPr="00294B04" w:rsidRDefault="00B2105B" w:rsidP="00294B04">
      <w:r w:rsidRPr="00294B04">
        <w:t>If the initial registration request is rejected due to general NAS level mobility management congestion control, the network shall set the 5GMM cause value to #22 "congestion" and assign a back-off timer T3346.</w:t>
      </w:r>
    </w:p>
    <w:p w14:paraId="3EDD3FE4" w14:textId="77777777" w:rsidR="00B2105B" w:rsidRPr="00294B04" w:rsidRDefault="00B2105B" w:rsidP="00294B04">
      <w:r w:rsidRPr="00294B04">
        <w:t>If the REGISTRATION REJECT message with 5GMM cause #31 was received without integrity protection, then the UE shall discard the message.</w:t>
      </w:r>
    </w:p>
    <w:p w14:paraId="48E8D190" w14:textId="77777777" w:rsidR="00B2105B" w:rsidRPr="00294B04" w:rsidRDefault="00B2105B" w:rsidP="00294B04">
      <w:r w:rsidRPr="00294B04">
        <w:t>If the REGISTRATION REJECT message with 5GMM cause #76 was received without integrity protection, then the UE shall discard the message.</w:t>
      </w:r>
    </w:p>
    <w:p w14:paraId="26BC62F2" w14:textId="77777777" w:rsidR="00B2105B" w:rsidRPr="00B2105B" w:rsidRDefault="00B2105B" w:rsidP="00294B04">
      <w:pPr>
        <w:pStyle w:val="EditorsNote"/>
      </w:pPr>
      <w:r w:rsidRPr="00B2105B">
        <w:t>Editor</w:t>
      </w:r>
      <w:r w:rsidRPr="00B2105B">
        <w:rPr>
          <w:lang w:val="en-US"/>
        </w:rPr>
        <w:t>'</w:t>
      </w:r>
      <w:r w:rsidRPr="00B2105B">
        <w:t>s note:</w:t>
      </w:r>
      <w:r w:rsidRPr="00B2105B">
        <w:tab/>
        <w:t>Further UE handling in addition to discarding the message is FFS.</w:t>
      </w:r>
    </w:p>
    <w:p w14:paraId="242CAB64" w14:textId="77777777" w:rsidR="00B2105B" w:rsidRPr="00294B04" w:rsidRDefault="00B2105B" w:rsidP="00294B04">
      <w:r w:rsidRPr="00294B04">
        <w:t xml:space="preserve">Based on operator policy, if the initial registration request is rejected due to </w:t>
      </w:r>
      <w:r w:rsidRPr="00294B04">
        <w:rPr>
          <w:rFonts w:hint="eastAsia"/>
        </w:rPr>
        <w:t xml:space="preserve">core network </w:t>
      </w:r>
      <w:r w:rsidRPr="00294B04">
        <w:t>redirection for CIoT optimizations, the network shall set the 5GMM cause value to #31 "Redirection to EPC required".</w:t>
      </w:r>
    </w:p>
    <w:p w14:paraId="60B7EE1F" w14:textId="77777777" w:rsidR="00B2105B" w:rsidRPr="00B2105B" w:rsidRDefault="00B2105B" w:rsidP="00294B04">
      <w:pPr>
        <w:pStyle w:val="NO"/>
      </w:pPr>
      <w:r w:rsidRPr="00B2105B">
        <w:t>NOTE 1:</w:t>
      </w:r>
      <w:r w:rsidRPr="00B2105B">
        <w:tab/>
        <w:t xml:space="preserve">The network can </w:t>
      </w:r>
      <w:proofErr w:type="gramStart"/>
      <w:r w:rsidRPr="00B2105B">
        <w:t>take into account</w:t>
      </w:r>
      <w:proofErr w:type="gramEnd"/>
      <w:r w:rsidRPr="00B2105B">
        <w:t xml:space="preserve"> the UE's S1 mode capability, the EPS CIoT network behaviour supported by the UE or the EPS CIoT network behaviour supported by the EPC to determine the rejection with the 5GMM cause value #31 "Redirection to EPC required"</w:t>
      </w:r>
      <w:r w:rsidRPr="00B2105B">
        <w:rPr>
          <w:lang w:eastAsia="ja-JP"/>
        </w:rPr>
        <w:t>.</w:t>
      </w:r>
    </w:p>
    <w:p w14:paraId="0B371074" w14:textId="77777777" w:rsidR="00B2105B" w:rsidRPr="00294B04" w:rsidRDefault="00B2105B" w:rsidP="00294B04">
      <w:r w:rsidRPr="00294B04">
        <w:t>If the initial registration request is rejected because:</w:t>
      </w:r>
    </w:p>
    <w:p w14:paraId="5A7EE8E9" w14:textId="77777777" w:rsidR="00B2105B" w:rsidRPr="00B2105B" w:rsidRDefault="00B2105B" w:rsidP="00294B04">
      <w:pPr>
        <w:pStyle w:val="B1"/>
      </w:pPr>
      <w:r w:rsidRPr="00B2105B">
        <w:t>a)</w:t>
      </w:r>
      <w:r w:rsidRPr="00B2105B">
        <w:tab/>
        <w:t>all the S-NSSAI(s) included in the requested NSSAI are either rejected for the current PLMN</w:t>
      </w:r>
      <w:r w:rsidRPr="00B2105B">
        <w:rPr>
          <w:rFonts w:hint="eastAsia"/>
          <w:lang w:eastAsia="zh-CN"/>
        </w:rPr>
        <w:t>,</w:t>
      </w:r>
      <w:r w:rsidRPr="00B2105B">
        <w:t xml:space="preserve"> rejected for the current registration area</w:t>
      </w:r>
      <w:r w:rsidRPr="00B2105B">
        <w:rPr>
          <w:rFonts w:hint="eastAsia"/>
          <w:lang w:eastAsia="zh-CN"/>
        </w:rPr>
        <w:t xml:space="preserve">, or rejected </w:t>
      </w:r>
      <w:r w:rsidRPr="00B2105B">
        <w:t xml:space="preserve">due to the failed or revoked </w:t>
      </w:r>
      <w:r w:rsidRPr="00B2105B">
        <w:rPr>
          <w:rFonts w:hint="eastAsia"/>
          <w:lang w:eastAsia="zh-CN"/>
        </w:rPr>
        <w:t>NSSAA</w:t>
      </w:r>
      <w:r w:rsidRPr="00B2105B">
        <w:t>, or the UE did not request any S-NSSAIs; and</w:t>
      </w:r>
    </w:p>
    <w:p w14:paraId="51BA2A61" w14:textId="77777777" w:rsidR="00B2105B" w:rsidRPr="00B2105B" w:rsidRDefault="00B2105B" w:rsidP="00294B04">
      <w:pPr>
        <w:pStyle w:val="B1"/>
      </w:pPr>
      <w:r w:rsidRPr="00B2105B">
        <w:t>b)</w:t>
      </w:r>
      <w:r w:rsidRPr="00B2105B">
        <w:tab/>
        <w:t>the UE set the NSSAA bit in the 5GMM capability IE to:</w:t>
      </w:r>
    </w:p>
    <w:p w14:paraId="6DF8AF1D" w14:textId="77777777" w:rsidR="00B2105B" w:rsidRPr="00B2105B" w:rsidRDefault="00B2105B" w:rsidP="00294B04">
      <w:pPr>
        <w:pStyle w:val="B2"/>
      </w:pPr>
      <w:r w:rsidRPr="00B2105B">
        <w:t>1)</w:t>
      </w:r>
      <w:r w:rsidRPr="00B2105B">
        <w:tab/>
        <w:t>"Network slice-specific authentication and authorization supported" and there are no subscribed S-NSSAIs marked as default; or</w:t>
      </w:r>
    </w:p>
    <w:p w14:paraId="7862F09B" w14:textId="77777777" w:rsidR="00B2105B" w:rsidRPr="00B2105B" w:rsidRDefault="00B2105B" w:rsidP="00294B04">
      <w:pPr>
        <w:pStyle w:val="B2"/>
      </w:pPr>
      <w:r w:rsidRPr="00B2105B">
        <w:t>2)</w:t>
      </w:r>
      <w:r w:rsidRPr="00B2105B">
        <w:tab/>
        <w:t xml:space="preserve">"Network slice-specific authentication and authorization not supported"; and </w:t>
      </w:r>
    </w:p>
    <w:p w14:paraId="06B55AEE" w14:textId="77777777" w:rsidR="00B2105B" w:rsidRPr="00B2105B" w:rsidRDefault="00B2105B" w:rsidP="00294B04">
      <w:pPr>
        <w:pStyle w:val="B3"/>
      </w:pPr>
      <w:proofErr w:type="spellStart"/>
      <w:r w:rsidRPr="00B2105B">
        <w:t>i</w:t>
      </w:r>
      <w:proofErr w:type="spellEnd"/>
      <w:r w:rsidRPr="00B2105B">
        <w:t>)</w:t>
      </w:r>
      <w:r w:rsidRPr="00B2105B">
        <w:tab/>
        <w:t>there are no subscribed S-NSSAIs which are marked as default; or</w:t>
      </w:r>
    </w:p>
    <w:p w14:paraId="766E103C" w14:textId="77777777" w:rsidR="00B2105B" w:rsidRPr="00B2105B" w:rsidRDefault="00B2105B" w:rsidP="00294B04">
      <w:pPr>
        <w:pStyle w:val="B3"/>
      </w:pPr>
      <w:r w:rsidRPr="00B2105B">
        <w:t>ii)</w:t>
      </w:r>
      <w:r w:rsidRPr="00B2105B">
        <w:tab/>
        <w:t>all subscribed S-NSSAIs marked as default are subject to network slice-specific authentication and authorization;</w:t>
      </w:r>
    </w:p>
    <w:p w14:paraId="7771BB57" w14:textId="77777777" w:rsidR="00B2105B" w:rsidRPr="00294B04" w:rsidRDefault="00B2105B" w:rsidP="00294B04">
      <w:r w:rsidRPr="00294B04">
        <w:t>the network shall set the 5GMM cause value to #62 "No network slices available" and may include the r</w:t>
      </w:r>
      <w:r w:rsidRPr="00294B04">
        <w:rPr>
          <w:rFonts w:hint="eastAsia"/>
        </w:rPr>
        <w:t>ejected NSSAI</w:t>
      </w:r>
      <w:r w:rsidRPr="00294B04">
        <w:t>.</w:t>
      </w:r>
    </w:p>
    <w:p w14:paraId="612CE806" w14:textId="77777777" w:rsidR="00B2105B" w:rsidRPr="00294B04" w:rsidRDefault="00B2105B" w:rsidP="00294B04">
      <w:r w:rsidRPr="00294B04">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2CE0BEB" w14:textId="77777777" w:rsidR="00B2105B" w:rsidRPr="00294B04" w:rsidRDefault="00B2105B" w:rsidP="00294B04">
      <w:r w:rsidRPr="00294B04">
        <w:t xml:space="preserve">The UE shall take the following actions depending on the 5GMM </w:t>
      </w:r>
      <w:proofErr w:type="gramStart"/>
      <w:r w:rsidRPr="00294B04">
        <w:t>cause</w:t>
      </w:r>
      <w:proofErr w:type="gramEnd"/>
      <w:r w:rsidRPr="00294B04">
        <w:t xml:space="preserve"> value received in the REGISTRATION REJECT message.</w:t>
      </w:r>
    </w:p>
    <w:p w14:paraId="05ABF2C4" w14:textId="77777777" w:rsidR="00B2105B" w:rsidRPr="00B2105B" w:rsidRDefault="00B2105B" w:rsidP="00294B04">
      <w:pPr>
        <w:pStyle w:val="B1"/>
      </w:pPr>
      <w:r w:rsidRPr="00B2105B">
        <w:t>#3</w:t>
      </w:r>
      <w:r w:rsidRPr="00B2105B">
        <w:tab/>
        <w:t>(Illegal UE); or</w:t>
      </w:r>
    </w:p>
    <w:p w14:paraId="308D0C1E" w14:textId="77777777" w:rsidR="00B2105B" w:rsidRPr="00B2105B" w:rsidRDefault="00B2105B" w:rsidP="00294B04">
      <w:pPr>
        <w:pStyle w:val="B1"/>
      </w:pPr>
      <w:r w:rsidRPr="00B2105B">
        <w:t>#6</w:t>
      </w:r>
      <w:r w:rsidRPr="00B2105B">
        <w:tab/>
        <w:t>(Illegal ME).</w:t>
      </w:r>
    </w:p>
    <w:p w14:paraId="2E16963E"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w:t>
      </w:r>
    </w:p>
    <w:p w14:paraId="338E9CF8" w14:textId="77777777" w:rsidR="00B2105B" w:rsidRPr="00B2105B" w:rsidRDefault="00B2105B" w:rsidP="00294B04">
      <w:pPr>
        <w:pStyle w:val="B1"/>
      </w:pPr>
      <w:r w:rsidRPr="00B2105B">
        <w:tab/>
        <w:t>In case of PLMN, the UE shall consider the USIM as invalid for 5GS services until switching off or the UICC containing the USIM is removed;</w:t>
      </w:r>
    </w:p>
    <w:p w14:paraId="0128A4C6" w14:textId="77777777" w:rsidR="00B2105B" w:rsidRPr="00B2105B" w:rsidRDefault="00B2105B" w:rsidP="00294B04">
      <w:pPr>
        <w:pStyle w:val="B1"/>
      </w:pPr>
      <w:r w:rsidRPr="00B2105B">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B2105B">
        <w:rPr>
          <w:noProof/>
          <w:lang w:eastAsia="zh-CN"/>
        </w:rPr>
        <w:t xml:space="preserve">EAP-AKA' </w:t>
      </w:r>
      <w:r w:rsidRPr="00B2105B">
        <w:t>or 5G AKA based primary authentication and key agreement procedure was performed in the current SNPN, the UE shall consider the USIM as invalid for the current SNPN until switching off or the UICC containing the USIM is removed.</w:t>
      </w:r>
    </w:p>
    <w:p w14:paraId="0F45E8C5" w14:textId="77777777" w:rsidR="00B2105B" w:rsidRPr="00B2105B" w:rsidRDefault="00B2105B" w:rsidP="00294B04">
      <w:pPr>
        <w:pStyle w:val="B1"/>
      </w:pPr>
      <w:r w:rsidRPr="00B2105B">
        <w:lastRenderedPageBreak/>
        <w:tab/>
        <w:t xml:space="preserve">The UE shall delete the list of equivalent PLMNs (if any) and enter the state 5GMM-DEREGISTERED. If the message has been successfully integrity checked by the NAS, then the </w:t>
      </w:r>
      <w:r w:rsidRPr="00B2105B">
        <w:rPr>
          <w:lang w:eastAsia="zh-CN"/>
        </w:rPr>
        <w:t>UE</w:t>
      </w:r>
      <w:r w:rsidRPr="00B2105B">
        <w:t xml:space="preserve"> shall:</w:t>
      </w:r>
    </w:p>
    <w:p w14:paraId="07FF80D3" w14:textId="77777777" w:rsidR="00B2105B" w:rsidRPr="00B2105B" w:rsidRDefault="00B2105B" w:rsidP="00294B04">
      <w:pPr>
        <w:pStyle w:val="B2"/>
      </w:pPr>
      <w:r w:rsidRPr="00B2105B">
        <w:t>1)</w:t>
      </w:r>
      <w:r w:rsidRPr="00B2105B">
        <w:tab/>
        <w:t>set the counter</w:t>
      </w:r>
      <w:r w:rsidRPr="00B2105B">
        <w:rPr>
          <w:rFonts w:hint="eastAsia"/>
          <w:lang w:eastAsia="zh-CN"/>
        </w:rPr>
        <w:t xml:space="preserve"> </w:t>
      </w:r>
      <w:r w:rsidRPr="00B2105B">
        <w:t xml:space="preserve">for "SIM/USIM considered invalid for GPRS services" events and the counter for "SIM/USIM considered invalid for 5GS services over non-3GPP access" events in case of PLMN; or </w:t>
      </w:r>
    </w:p>
    <w:p w14:paraId="6FFDC08E" w14:textId="77777777" w:rsidR="00B2105B" w:rsidRPr="00B2105B" w:rsidRDefault="00B2105B" w:rsidP="00294B04">
      <w:pPr>
        <w:pStyle w:val="B2"/>
      </w:pPr>
      <w:r w:rsidRPr="00B2105B">
        <w:t>2)</w:t>
      </w:r>
      <w:r w:rsidRPr="00B2105B">
        <w:tab/>
        <w:t>set the counter for "the entry for the current SNPN considered invalid for 3GPP access" events and the counter for "the entry for the current SNPN considered invalid for non-3GPP access" in case of SNPN;</w:t>
      </w:r>
    </w:p>
    <w:p w14:paraId="74D0FBFC" w14:textId="77777777" w:rsidR="00B2105B" w:rsidRPr="00B2105B" w:rsidRDefault="00B2105B" w:rsidP="00294B04">
      <w:pPr>
        <w:pStyle w:val="B2"/>
      </w:pPr>
      <w:r w:rsidRPr="00B2105B">
        <w:rPr>
          <w:lang w:eastAsia="zh-CN"/>
        </w:rPr>
        <w:tab/>
      </w:r>
      <w:r w:rsidRPr="00B2105B">
        <w:rPr>
          <w:rFonts w:hint="eastAsia"/>
          <w:lang w:eastAsia="zh-CN"/>
        </w:rPr>
        <w:t xml:space="preserve">to </w:t>
      </w:r>
      <w:r w:rsidRPr="00B2105B">
        <w:rPr>
          <w:lang w:eastAsia="zh-CN"/>
        </w:rPr>
        <w:t>a UE</w:t>
      </w:r>
      <w:r w:rsidRPr="00B2105B">
        <w:t xml:space="preserve"> implementation-specific maximum value.</w:t>
      </w:r>
    </w:p>
    <w:p w14:paraId="105FE677" w14:textId="77777777" w:rsidR="00B2105B" w:rsidRPr="00B2105B" w:rsidRDefault="00B2105B" w:rsidP="00294B04">
      <w:pPr>
        <w:pStyle w:val="B2"/>
      </w:pPr>
      <w:r w:rsidRPr="00B2105B">
        <w:t>3)</w:t>
      </w:r>
      <w:r w:rsidRPr="00B2105B">
        <w:tab/>
        <w:t>delete the 5GMM parameters stored in non-volatile memory of the ME as specified in annex C.</w:t>
      </w:r>
    </w:p>
    <w:p w14:paraId="4A1916B5" w14:textId="77777777" w:rsidR="00B2105B" w:rsidRPr="00B2105B" w:rsidRDefault="00B2105B" w:rsidP="00294B04">
      <w:pPr>
        <w:pStyle w:val="B1"/>
      </w:pPr>
      <w:r w:rsidRPr="00B2105B">
        <w:tab/>
        <w:t xml:space="preserve">If the message was received via 3GPP access and the UE is operating in single-registration mode, the UE shall handle the EMM parameters EMM state, EPS update status, 4G-GUTI, TAI list and </w:t>
      </w:r>
      <w:proofErr w:type="spellStart"/>
      <w:r w:rsidRPr="00B2105B">
        <w:t>eKSI</w:t>
      </w:r>
      <w:proofErr w:type="spellEnd"/>
      <w:r w:rsidRPr="00B2105B">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B2105B">
        <w:rPr>
          <w:lang w:eastAsia="zh-CN"/>
        </w:rPr>
        <w:t>UE</w:t>
      </w:r>
      <w:r w:rsidRPr="00B2105B">
        <w:t xml:space="preserve"> shall set this counter</w:t>
      </w:r>
      <w:r w:rsidRPr="00B2105B">
        <w:rPr>
          <w:rFonts w:hint="eastAsia"/>
          <w:lang w:eastAsia="zh-CN"/>
        </w:rPr>
        <w:t xml:space="preserve"> to </w:t>
      </w:r>
      <w:r w:rsidRPr="00B2105B">
        <w:rPr>
          <w:lang w:eastAsia="zh-CN"/>
        </w:rPr>
        <w:t>a UE</w:t>
      </w:r>
      <w:r w:rsidRPr="00B2105B">
        <w:t xml:space="preserve"> implementation-specific maximum value.</w:t>
      </w:r>
    </w:p>
    <w:p w14:paraId="3F88EF6D" w14:textId="77777777" w:rsidR="00B2105B" w:rsidRPr="00B2105B" w:rsidRDefault="00B2105B" w:rsidP="00294B04">
      <w:pPr>
        <w:pStyle w:val="B1"/>
      </w:pPr>
      <w:r w:rsidRPr="00B2105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5601FE" w14:textId="77777777" w:rsidR="00B2105B" w:rsidRPr="00B2105B" w:rsidRDefault="00B2105B" w:rsidP="00294B04">
      <w:pPr>
        <w:pStyle w:val="B1"/>
      </w:pPr>
      <w:r w:rsidRPr="00B2105B">
        <w:t>#7</w:t>
      </w:r>
      <w:r w:rsidRPr="00B2105B">
        <w:tab/>
        <w:t>(5GS services not allowed).</w:t>
      </w:r>
    </w:p>
    <w:p w14:paraId="15971523"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w:t>
      </w:r>
    </w:p>
    <w:p w14:paraId="6012AB77" w14:textId="77777777" w:rsidR="00B2105B" w:rsidRPr="00B2105B" w:rsidRDefault="00B2105B" w:rsidP="00294B04">
      <w:pPr>
        <w:pStyle w:val="B1"/>
      </w:pPr>
      <w:r w:rsidRPr="00B2105B">
        <w:tab/>
        <w:t>In case of PLMN, the UE shall consider the USIM as invalid for 5GS services until switching off or the UICC containing the USIM is removed;</w:t>
      </w:r>
    </w:p>
    <w:p w14:paraId="4748E692" w14:textId="77777777" w:rsidR="00B2105B" w:rsidRPr="00B2105B" w:rsidRDefault="00B2105B" w:rsidP="00294B04">
      <w:pPr>
        <w:pStyle w:val="B1"/>
      </w:pPr>
      <w:r w:rsidRPr="00B2105B">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B2105B">
        <w:rPr>
          <w:noProof/>
          <w:lang w:eastAsia="zh-CN"/>
        </w:rPr>
        <w:t>EAP-AKA'</w:t>
      </w:r>
      <w:r w:rsidRPr="00B2105B">
        <w:t xml:space="preserve"> or 5G AKA based primary authentication and key agreement procedure was performed in the current SNPN, the UE shall consider the USIM as invalid for the current SNPN until switching off or the UICC containing the USIM is removed.</w:t>
      </w:r>
    </w:p>
    <w:p w14:paraId="52C24FEC" w14:textId="77777777" w:rsidR="00B2105B" w:rsidRPr="00B2105B" w:rsidRDefault="00B2105B" w:rsidP="00294B04">
      <w:pPr>
        <w:pStyle w:val="B1"/>
      </w:pPr>
      <w:r w:rsidRPr="00B2105B">
        <w:tab/>
        <w:t xml:space="preserve">The UE shall enter the state 5GMM-DEREGISTERED. If the message has been successfully integrity checked by the NAS, then the </w:t>
      </w:r>
      <w:r w:rsidRPr="00B2105B">
        <w:rPr>
          <w:lang w:eastAsia="zh-CN"/>
        </w:rPr>
        <w:t>UE</w:t>
      </w:r>
      <w:r w:rsidRPr="00B2105B">
        <w:t xml:space="preserve"> shall:</w:t>
      </w:r>
    </w:p>
    <w:p w14:paraId="0380E542" w14:textId="77777777" w:rsidR="00B2105B" w:rsidRPr="00B2105B" w:rsidRDefault="00B2105B" w:rsidP="00294B04">
      <w:pPr>
        <w:pStyle w:val="B2"/>
      </w:pPr>
      <w:r w:rsidRPr="00B2105B">
        <w:t>1)</w:t>
      </w:r>
      <w:r w:rsidRPr="00B2105B">
        <w:tab/>
        <w:t>set the counter</w:t>
      </w:r>
      <w:r w:rsidRPr="00B2105B">
        <w:rPr>
          <w:rFonts w:hint="eastAsia"/>
          <w:lang w:eastAsia="zh-CN"/>
        </w:rPr>
        <w:t xml:space="preserve"> </w:t>
      </w:r>
      <w:r w:rsidRPr="00B2105B">
        <w:t xml:space="preserve">for "SIM/USIM considered invalid for GPRS services" events and the counter for "SIM/USIM considered invalid for 5GS services over non-3GPP access" events in case of PLMN; or </w:t>
      </w:r>
    </w:p>
    <w:p w14:paraId="02E7C443" w14:textId="77777777" w:rsidR="00B2105B" w:rsidRPr="00B2105B" w:rsidRDefault="00B2105B" w:rsidP="00294B04">
      <w:pPr>
        <w:pStyle w:val="B2"/>
      </w:pPr>
      <w:r w:rsidRPr="00B2105B">
        <w:t>2)</w:t>
      </w:r>
      <w:r w:rsidRPr="00B2105B">
        <w:tab/>
        <w:t>set the counter for "the entry for the current SNPN considered invalid for 3GPP access" events in case of PLMN;</w:t>
      </w:r>
    </w:p>
    <w:p w14:paraId="1060E30F" w14:textId="77777777" w:rsidR="00B2105B" w:rsidRPr="00B2105B" w:rsidRDefault="00B2105B" w:rsidP="00294B04">
      <w:pPr>
        <w:pStyle w:val="B2"/>
        <w:rPr>
          <w:rFonts w:eastAsia="SimSun"/>
          <w:lang w:eastAsia="x-none"/>
        </w:rPr>
      </w:pPr>
      <w:r w:rsidRPr="00B2105B">
        <w:rPr>
          <w:rFonts w:eastAsia="SimSun"/>
          <w:lang w:eastAsia="x-none"/>
        </w:rPr>
        <w:tab/>
      </w:r>
      <w:r w:rsidRPr="00B2105B">
        <w:rPr>
          <w:rFonts w:eastAsia="SimSun" w:hint="eastAsia"/>
          <w:lang w:eastAsia="zh-CN"/>
        </w:rPr>
        <w:t xml:space="preserve">to </w:t>
      </w:r>
      <w:r w:rsidRPr="00B2105B">
        <w:rPr>
          <w:rFonts w:eastAsia="SimSun"/>
          <w:lang w:eastAsia="zh-CN"/>
        </w:rPr>
        <w:t>a UE</w:t>
      </w:r>
      <w:r w:rsidRPr="00B2105B">
        <w:rPr>
          <w:rFonts w:eastAsia="SimSun"/>
          <w:lang w:eastAsia="x-none"/>
        </w:rPr>
        <w:t xml:space="preserve"> implementation-specific maximum value.</w:t>
      </w:r>
    </w:p>
    <w:p w14:paraId="6FF36A13" w14:textId="77777777" w:rsidR="00B2105B" w:rsidRPr="00294B04" w:rsidRDefault="00B2105B" w:rsidP="00294B04">
      <w:pPr>
        <w:pStyle w:val="B2"/>
      </w:pPr>
      <w:r w:rsidRPr="00294B04">
        <w:t>3)</w:t>
      </w:r>
      <w:r w:rsidRPr="00294B04">
        <w:tab/>
        <w:t>delete the 5GMM parameters stored in non-volatile memory of the ME as specified in annex C.</w:t>
      </w:r>
    </w:p>
    <w:p w14:paraId="68395183" w14:textId="77777777" w:rsidR="00B2105B" w:rsidRPr="00B2105B" w:rsidRDefault="00B2105B" w:rsidP="00294B04">
      <w:pPr>
        <w:pStyle w:val="B1"/>
      </w:pPr>
      <w:r w:rsidRPr="00B2105B">
        <w:tab/>
        <w:t xml:space="preserve">If the message was received via 3GPP access and the UE is operating in single-registration mode, the UE shall handle the EMM parameters EMM state, EPS update status, 4G-GUTI, TAI list and </w:t>
      </w:r>
      <w:proofErr w:type="spellStart"/>
      <w:r w:rsidRPr="00B2105B">
        <w:t>eKSI</w:t>
      </w:r>
      <w:proofErr w:type="spellEnd"/>
      <w:r w:rsidRPr="00B2105B">
        <w:t xml:space="preserve"> as specified in 3GPP TS 24.301 [15] for the case when the EPS attach request procedure is rejected with the EMM cause with the same value. </w:t>
      </w:r>
    </w:p>
    <w:p w14:paraId="79F8FD1B" w14:textId="77777777" w:rsidR="00B2105B" w:rsidRPr="00B2105B" w:rsidRDefault="00B2105B" w:rsidP="00294B04">
      <w:pPr>
        <w:pStyle w:val="B1"/>
      </w:pPr>
      <w:r w:rsidRPr="00B2105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12F1F0" w14:textId="77777777" w:rsidR="00B2105B" w:rsidRPr="00B2105B" w:rsidRDefault="00B2105B" w:rsidP="00294B04">
      <w:pPr>
        <w:pStyle w:val="B1"/>
      </w:pPr>
      <w:r w:rsidRPr="00B2105B">
        <w:t>#11</w:t>
      </w:r>
      <w:r w:rsidRPr="00B2105B">
        <w:tab/>
        <w:t>(PLMN not allowed).</w:t>
      </w:r>
    </w:p>
    <w:p w14:paraId="51D86B37" w14:textId="77777777" w:rsidR="00B2105B" w:rsidRPr="00B2105B" w:rsidRDefault="00B2105B" w:rsidP="00294B04">
      <w:pPr>
        <w:pStyle w:val="B1"/>
      </w:pPr>
      <w:r w:rsidRPr="00B2105B">
        <w:tab/>
        <w:t xml:space="preserve">This </w:t>
      </w:r>
      <w:proofErr w:type="gramStart"/>
      <w:r w:rsidRPr="00B2105B">
        <w:t>cause</w:t>
      </w:r>
      <w:proofErr w:type="gramEnd"/>
      <w:r w:rsidRPr="00B2105B">
        <w:t xml:space="preserve"> value received from a cell belonging to an SNPN is considered as an abnormal case and the behaviour of the UE is specified in subclause 5.5.1.2.7.</w:t>
      </w:r>
    </w:p>
    <w:p w14:paraId="7695ED73" w14:textId="77777777" w:rsidR="00B2105B" w:rsidRPr="00B2105B" w:rsidRDefault="00B2105B" w:rsidP="00294B04">
      <w:pPr>
        <w:pStyle w:val="B1"/>
      </w:pPr>
      <w:r w:rsidRPr="00B2105B">
        <w:lastRenderedPageBreak/>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0C35820" w14:textId="77777777" w:rsidR="00B2105B" w:rsidRPr="00B2105B" w:rsidRDefault="00B2105B" w:rsidP="00294B04">
      <w:pPr>
        <w:pStyle w:val="B1"/>
      </w:pPr>
      <w:r w:rsidRPr="00B2105B">
        <w:tab/>
        <w:t xml:space="preserve">If the message was received via 3GPP access and the UE is operating in single-registration mode, the UE shall in addition handle the EMM parameters EMM state, EPS update status, 4G-GUTI, TAI list, </w:t>
      </w:r>
      <w:proofErr w:type="spellStart"/>
      <w:r w:rsidRPr="00B2105B">
        <w:t>eKSI</w:t>
      </w:r>
      <w:proofErr w:type="spellEnd"/>
      <w:r w:rsidRPr="00B2105B">
        <w:t xml:space="preserve"> and attach attempt counter as specified in 3GPP TS 24.301 [15] for the case when the EPS attach request procedure is rejected with the EMM cause with the same value.</w:t>
      </w:r>
    </w:p>
    <w:p w14:paraId="1118AD80" w14:textId="77777777" w:rsidR="00B2105B" w:rsidRPr="00B2105B" w:rsidRDefault="00B2105B" w:rsidP="00294B04">
      <w:pPr>
        <w:pStyle w:val="B1"/>
      </w:pPr>
      <w:r w:rsidRPr="00B2105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C4D44C" w14:textId="77777777" w:rsidR="00B2105B" w:rsidRPr="00B2105B" w:rsidRDefault="00B2105B" w:rsidP="00294B04">
      <w:pPr>
        <w:pStyle w:val="B1"/>
      </w:pPr>
      <w:r w:rsidRPr="00B2105B">
        <w:t>#12</w:t>
      </w:r>
      <w:r w:rsidRPr="00B2105B">
        <w:tab/>
        <w:t>(Tracking area not allowed).</w:t>
      </w:r>
    </w:p>
    <w:p w14:paraId="6C116EC7"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5G-GUTI, last visited registered TAI, TAI list and </w:t>
      </w:r>
      <w:proofErr w:type="spellStart"/>
      <w:r w:rsidRPr="00B2105B">
        <w:t>ngKSI</w:t>
      </w:r>
      <w:proofErr w:type="spellEnd"/>
      <w:r w:rsidRPr="00B2105B">
        <w:t>. Additionally, the UE shall reset the registration attempt counter.</w:t>
      </w:r>
    </w:p>
    <w:p w14:paraId="73D3BC34" w14:textId="77777777" w:rsidR="00B2105B" w:rsidRPr="00B2105B" w:rsidRDefault="00B2105B" w:rsidP="00294B04">
      <w:pPr>
        <w:pStyle w:val="B1"/>
      </w:pPr>
      <w:r w:rsidRPr="00B2105B">
        <w:tab/>
        <w:t>If:</w:t>
      </w:r>
    </w:p>
    <w:p w14:paraId="1CE81718" w14:textId="77777777" w:rsidR="00B2105B" w:rsidRPr="00B2105B" w:rsidRDefault="00B2105B" w:rsidP="00294B04">
      <w:pPr>
        <w:pStyle w:val="B2"/>
      </w:pPr>
      <w:r w:rsidRPr="00B2105B">
        <w:t>1)</w:t>
      </w:r>
      <w:r w:rsidRPr="00B2105B">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B2105B">
        <w:rPr>
          <w:rFonts w:hint="eastAsia"/>
        </w:rPr>
        <w:t>is</w:t>
      </w:r>
      <w:r w:rsidRPr="00B2105B">
        <w:t xml:space="preserve"> not integrity protected, the UE shall memorize the current TAI was stored in the list of "5GS forbidden tracking areas for regional provision of service" for non-integrity protected NAS reject message; or</w:t>
      </w:r>
    </w:p>
    <w:p w14:paraId="0ECAC578" w14:textId="77777777" w:rsidR="00B2105B" w:rsidRPr="00B2105B" w:rsidRDefault="00B2105B" w:rsidP="00294B04">
      <w:pPr>
        <w:pStyle w:val="B2"/>
      </w:pPr>
      <w:r w:rsidRPr="00B2105B">
        <w:t>2)</w:t>
      </w:r>
      <w:r w:rsidRPr="00B2105B">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14064697" w14:textId="77777777" w:rsidR="00B2105B" w:rsidRPr="00B2105B" w:rsidRDefault="00B2105B" w:rsidP="00294B04">
      <w:pPr>
        <w:pStyle w:val="B1"/>
      </w:pPr>
      <w:r w:rsidRPr="00B2105B">
        <w:tab/>
        <w:t xml:space="preserve">If the message was received via 3GPP access and the UE is operating in single-registration mode, the UE shall handle the EMM parameters EMM state, EPS update status, 4G-GUTI, TAI list, </w:t>
      </w:r>
      <w:proofErr w:type="spellStart"/>
      <w:r w:rsidRPr="00B2105B">
        <w:t>eKSI</w:t>
      </w:r>
      <w:proofErr w:type="spellEnd"/>
      <w:r w:rsidRPr="00B2105B">
        <w:t xml:space="preserve"> and attach attempt counter as specified in 3GPP TS 24.301 [15] for the case when the EPS attach request procedure is rejected with the EMM cause with the same value.</w:t>
      </w:r>
    </w:p>
    <w:p w14:paraId="4FCED8F5" w14:textId="77777777" w:rsidR="00B2105B" w:rsidRPr="00B2105B" w:rsidRDefault="00B2105B" w:rsidP="00294B04">
      <w:pPr>
        <w:pStyle w:val="B1"/>
      </w:pPr>
      <w:r w:rsidRPr="00B2105B">
        <w:t>#13</w:t>
      </w:r>
      <w:r w:rsidRPr="00B2105B">
        <w:tab/>
        <w:t>(Roaming not allowed in this tracking area).</w:t>
      </w:r>
    </w:p>
    <w:p w14:paraId="4D66217E"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5G-GUTI, last visited registered TAI, TAI list and </w:t>
      </w:r>
      <w:proofErr w:type="spellStart"/>
      <w:r w:rsidRPr="00B2105B">
        <w:t>ngKSI</w:t>
      </w:r>
      <w:proofErr w:type="spellEnd"/>
      <w:r w:rsidRPr="00B2105B">
        <w:t>. Additionally, the UE shall delete the list of equivalent PLMNs (if available) and reset the registration attempt counter.</w:t>
      </w:r>
    </w:p>
    <w:p w14:paraId="621FCD97" w14:textId="77777777" w:rsidR="00B2105B" w:rsidRPr="00B2105B" w:rsidRDefault="00B2105B" w:rsidP="00294B04">
      <w:pPr>
        <w:pStyle w:val="B1"/>
      </w:pPr>
      <w:r w:rsidRPr="00B2105B">
        <w:tab/>
        <w:t>If:</w:t>
      </w:r>
    </w:p>
    <w:p w14:paraId="791F0C7E" w14:textId="77777777" w:rsidR="00B2105B" w:rsidRPr="00B2105B" w:rsidRDefault="00B2105B" w:rsidP="00294B04">
      <w:pPr>
        <w:pStyle w:val="B2"/>
      </w:pPr>
      <w:r w:rsidRPr="00B2105B">
        <w:t>1)</w:t>
      </w:r>
      <w:r w:rsidRPr="00B2105B">
        <w:tab/>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sidRPr="00B2105B">
        <w:rPr>
          <w:rFonts w:hint="eastAsia"/>
        </w:rPr>
        <w:t>is</w:t>
      </w:r>
      <w:r w:rsidRPr="00B2105B">
        <w:t xml:space="preserve"> not integrity protected, the UE shall memorize the current TAI was stored in the list of "5GS forbidden tracking areas for roaming" for non-integrity protected NAS reject message; or</w:t>
      </w:r>
    </w:p>
    <w:p w14:paraId="372F3A88" w14:textId="77777777" w:rsidR="00B2105B" w:rsidRPr="00B2105B" w:rsidRDefault="00B2105B" w:rsidP="00294B04">
      <w:pPr>
        <w:pStyle w:val="B2"/>
      </w:pPr>
      <w:r w:rsidRPr="00B2105B">
        <w:t>2)</w:t>
      </w:r>
      <w:r w:rsidRPr="00B2105B">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message </w:t>
      </w:r>
      <w:r w:rsidRPr="00B2105B">
        <w:rPr>
          <w:rFonts w:hint="eastAsia"/>
        </w:rPr>
        <w:t>is</w:t>
      </w:r>
      <w:r w:rsidRPr="00B2105B">
        <w:t xml:space="preserve"> not integrity protected, the UE shall memorize the current TAI was stored in the list of "5GS forbidden tracking areas for roaming" for the current SNPN for non-integrity protected NAS reject message.</w:t>
      </w:r>
    </w:p>
    <w:p w14:paraId="29E53785" w14:textId="77777777" w:rsidR="00B2105B" w:rsidRPr="00B2105B" w:rsidRDefault="00B2105B" w:rsidP="00294B04">
      <w:pPr>
        <w:pStyle w:val="B1"/>
      </w:pPr>
      <w:r w:rsidRPr="00B2105B">
        <w:tab/>
        <w:t xml:space="preserve">If the UE is </w:t>
      </w:r>
      <w:r w:rsidRPr="00B2105B">
        <w:rPr>
          <w:noProof/>
          <w:lang w:val="en-US"/>
        </w:rPr>
        <w:t xml:space="preserve">registered in S1 mode and </w:t>
      </w:r>
      <w:r w:rsidRPr="00B2105B">
        <w:t>operating in dual-registration mode, the PLMN that the UE chooses to register in is specified in subclause 4.8.3. Otherwise the UE shall perform a PLMN selection or SNPN selection according to 3GPP TS 23.122 [5].</w:t>
      </w:r>
    </w:p>
    <w:p w14:paraId="598FA110" w14:textId="77777777" w:rsidR="00B2105B" w:rsidRPr="00B2105B" w:rsidRDefault="00B2105B" w:rsidP="00294B04">
      <w:pPr>
        <w:pStyle w:val="B1"/>
      </w:pPr>
      <w:r w:rsidRPr="00B2105B">
        <w:lastRenderedPageBreak/>
        <w:tab/>
        <w:t xml:space="preserve">If the message was received via 3GPP access and the UE is operating in single-registration mode, the UE shall handle the EMM parameters EMM state, EPS update status, 4G-GUTI, TAI list, </w:t>
      </w:r>
      <w:proofErr w:type="spellStart"/>
      <w:r w:rsidRPr="00B2105B">
        <w:t>eKSI</w:t>
      </w:r>
      <w:proofErr w:type="spellEnd"/>
      <w:r w:rsidRPr="00B2105B">
        <w:t xml:space="preserve"> and attach attempt counter as specified in 3GPP TS 24.301 [15] for the case when the EPS attach request procedure is rejected with the EMM cause with the same value.</w:t>
      </w:r>
    </w:p>
    <w:p w14:paraId="7622C20B" w14:textId="77777777" w:rsidR="00B2105B" w:rsidRPr="00B2105B" w:rsidRDefault="00B2105B" w:rsidP="00294B04">
      <w:pPr>
        <w:pStyle w:val="B1"/>
      </w:pPr>
      <w:r w:rsidRPr="00B2105B">
        <w:t>#15</w:t>
      </w:r>
      <w:r w:rsidRPr="00B2105B">
        <w:tab/>
        <w:t>(No suitable cells in tracking area).</w:t>
      </w:r>
    </w:p>
    <w:p w14:paraId="2E7B1B08"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Additionally, the UE shall reset the registration attempt counter.</w:t>
      </w:r>
    </w:p>
    <w:p w14:paraId="43C8BF46" w14:textId="77777777" w:rsidR="00B2105B" w:rsidRPr="00B2105B" w:rsidRDefault="00B2105B" w:rsidP="00294B04">
      <w:pPr>
        <w:pStyle w:val="B1"/>
      </w:pPr>
      <w:r w:rsidRPr="00B2105B">
        <w:tab/>
        <w:t xml:space="preserve">If: </w:t>
      </w:r>
    </w:p>
    <w:p w14:paraId="075EB135" w14:textId="77777777" w:rsidR="00B2105B" w:rsidRPr="00B2105B" w:rsidRDefault="00B2105B" w:rsidP="00294B04">
      <w:pPr>
        <w:pStyle w:val="B2"/>
      </w:pPr>
      <w:r w:rsidRPr="00B2105B">
        <w:t>1)</w:t>
      </w:r>
      <w:r w:rsidRPr="00B2105B">
        <w:tab/>
        <w:t xml:space="preserve">the UE is not operating in SNPN access mode, the UE shall store the current TAI in the list of "5GS forbidden tracking areas for roaming" and enter the state 5GMM-DEREGISTERED.LIMITED-SERVICE. If the REGISTRATION REJECT message </w:t>
      </w:r>
      <w:r w:rsidRPr="00B2105B">
        <w:rPr>
          <w:rFonts w:hint="eastAsia"/>
        </w:rPr>
        <w:t>is</w:t>
      </w:r>
      <w:r w:rsidRPr="00B2105B">
        <w:t xml:space="preserve"> not integrity protected, the UE shall memorize the current TAI was stored in the list of "5GS forbidden tracking areas for roaming" for non-integrity protected NAS reject message; or </w:t>
      </w:r>
    </w:p>
    <w:p w14:paraId="56C0EA63" w14:textId="77777777" w:rsidR="00B2105B" w:rsidRPr="00B2105B" w:rsidRDefault="00B2105B" w:rsidP="00294B04">
      <w:pPr>
        <w:pStyle w:val="B2"/>
      </w:pPr>
      <w:r w:rsidRPr="00B2105B">
        <w:t>2)</w:t>
      </w:r>
      <w:r w:rsidRPr="00B2105B">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1ECB148" w14:textId="77777777" w:rsidR="00B2105B" w:rsidRPr="00B2105B" w:rsidRDefault="00B2105B" w:rsidP="00294B04">
      <w:pPr>
        <w:pStyle w:val="B1"/>
      </w:pPr>
      <w:r w:rsidRPr="00B2105B">
        <w:tab/>
        <w:t>The UE shall search for a suitable cell in another tracking area according to 3GPP TS 38.304 [28].</w:t>
      </w:r>
    </w:p>
    <w:p w14:paraId="3059DE6A" w14:textId="77777777" w:rsidR="00B2105B" w:rsidRPr="00B2105B" w:rsidRDefault="00B2105B" w:rsidP="00294B04">
      <w:pPr>
        <w:pStyle w:val="B1"/>
      </w:pPr>
      <w:r w:rsidRPr="00B2105B">
        <w:tab/>
        <w:t xml:space="preserve">If the message was received via 3GPP access and the UE is operating in single-registration mode, the UE shall handle the EMM parameters EMM state, EPS update status, 4G-GUTI, TAI list, </w:t>
      </w:r>
      <w:proofErr w:type="spellStart"/>
      <w:r w:rsidRPr="00B2105B">
        <w:t>eKSI</w:t>
      </w:r>
      <w:proofErr w:type="spellEnd"/>
      <w:r w:rsidRPr="00B2105B">
        <w:t xml:space="preserve"> and attach attempt counter as specified in 3GPP TS 24.301 [15] for the case when the EPS attach request procedure is rejected with the EMM cause with the same value.</w:t>
      </w:r>
    </w:p>
    <w:p w14:paraId="02B65863" w14:textId="77777777" w:rsidR="00B2105B" w:rsidRPr="00B2105B" w:rsidRDefault="00B2105B" w:rsidP="00294B04">
      <w:pPr>
        <w:pStyle w:val="B1"/>
      </w:pPr>
      <w:r w:rsidRPr="00B2105B">
        <w:t>#22</w:t>
      </w:r>
      <w:r w:rsidRPr="00B2105B">
        <w:tab/>
        <w:t>(Congestion).</w:t>
      </w:r>
    </w:p>
    <w:p w14:paraId="28697335" w14:textId="77777777" w:rsidR="00B2105B" w:rsidRPr="00B2105B" w:rsidRDefault="00B2105B" w:rsidP="00294B04">
      <w:pPr>
        <w:pStyle w:val="B1"/>
      </w:pPr>
      <w:r w:rsidRPr="00B2105B">
        <w:tab/>
        <w:t>If the T3346 value IE is present in the REGISTRATION REJECT message and the value indicates that this timer is neither zero</w:t>
      </w:r>
      <w:r w:rsidRPr="00B2105B">
        <w:rPr>
          <w:rFonts w:hint="eastAsia"/>
        </w:rPr>
        <w:t xml:space="preserve"> </w:t>
      </w:r>
      <w:r w:rsidRPr="00B2105B">
        <w:t>n</w:t>
      </w:r>
      <w:r w:rsidRPr="00B2105B">
        <w:rPr>
          <w:rFonts w:hint="eastAsia"/>
        </w:rPr>
        <w:t xml:space="preserve">or </w:t>
      </w:r>
      <w:r w:rsidRPr="00B2105B">
        <w:t>deactivated, the UE shall proceed as described below; otherwise it shall be considered as an abnormal case and the behaviour of the UE for this case is specified in subclause 5.5.1.2.7.</w:t>
      </w:r>
    </w:p>
    <w:p w14:paraId="7075764B" w14:textId="77777777" w:rsidR="00B2105B" w:rsidRPr="00B2105B" w:rsidRDefault="00B2105B" w:rsidP="00294B04">
      <w:pPr>
        <w:pStyle w:val="B1"/>
      </w:pPr>
      <w:r w:rsidRPr="00B2105B">
        <w:tab/>
        <w:t>The UE shall abort the initial registration procedure</w:t>
      </w:r>
      <w:r w:rsidRPr="00B2105B">
        <w:rPr>
          <w:rFonts w:hint="eastAsia"/>
        </w:rPr>
        <w:t>,</w:t>
      </w:r>
      <w:bookmarkStart w:id="9" w:name="OLE_LINK32"/>
      <w:r w:rsidRPr="00B2105B">
        <w:rPr>
          <w:rFonts w:hint="eastAsia"/>
        </w:rPr>
        <w:t xml:space="preserve"> </w:t>
      </w:r>
      <w:r w:rsidRPr="00B2105B">
        <w:t xml:space="preserve">set the </w:t>
      </w:r>
      <w:r w:rsidRPr="00B2105B">
        <w:rPr>
          <w:rFonts w:hint="eastAsia"/>
        </w:rPr>
        <w:t>5G</w:t>
      </w:r>
      <w:r w:rsidRPr="00B2105B">
        <w:t xml:space="preserve">S update status to </w:t>
      </w:r>
      <w:r w:rsidRPr="00B2105B">
        <w:rPr>
          <w:rFonts w:hint="eastAsia"/>
        </w:rPr>
        <w:t>5</w:t>
      </w:r>
      <w:r w:rsidRPr="00B2105B">
        <w:t>U2 NOT UPDATED</w:t>
      </w:r>
      <w:bookmarkEnd w:id="9"/>
      <w:r w:rsidRPr="00B2105B">
        <w:t>, reset the registration attempt counter and enter state 5GMM-DEREGISTERED.ATTEMPTING-REGISTRATION.</w:t>
      </w:r>
    </w:p>
    <w:p w14:paraId="65481B5F" w14:textId="77777777" w:rsidR="00B2105B" w:rsidRPr="00B2105B" w:rsidRDefault="00B2105B" w:rsidP="00294B04">
      <w:pPr>
        <w:pStyle w:val="B1"/>
      </w:pPr>
      <w:r w:rsidRPr="00B2105B">
        <w:tab/>
        <w:t>The UE shall stop timer T3346 if it is running.</w:t>
      </w:r>
    </w:p>
    <w:p w14:paraId="1A4EFCBB" w14:textId="77777777" w:rsidR="00B2105B" w:rsidRPr="00B2105B" w:rsidRDefault="00B2105B" w:rsidP="00294B04">
      <w:pPr>
        <w:pStyle w:val="B1"/>
      </w:pPr>
      <w:r w:rsidRPr="00B2105B">
        <w:tab/>
        <w:t xml:space="preserve">If the REGISTRATION REJECT message </w:t>
      </w:r>
      <w:r w:rsidRPr="00B2105B">
        <w:rPr>
          <w:rFonts w:hint="eastAsia"/>
        </w:rPr>
        <w:t>is</w:t>
      </w:r>
      <w:r w:rsidRPr="00B2105B">
        <w:t xml:space="preserve"> integrity protected, the UE shall start timer T3346 with the value provided in the T3346 value IE.</w:t>
      </w:r>
    </w:p>
    <w:p w14:paraId="63425704" w14:textId="77777777" w:rsidR="00B2105B" w:rsidRPr="00B2105B" w:rsidRDefault="00B2105B" w:rsidP="00294B04">
      <w:pPr>
        <w:pStyle w:val="B1"/>
      </w:pPr>
      <w:r w:rsidRPr="00B2105B">
        <w:tab/>
        <w:t xml:space="preserve">If the REGISTRATION REJECT message </w:t>
      </w:r>
      <w:r w:rsidRPr="00B2105B">
        <w:rPr>
          <w:rFonts w:hint="eastAsia"/>
        </w:rPr>
        <w:t>is</w:t>
      </w:r>
      <w:r w:rsidRPr="00B2105B">
        <w:t xml:space="preserve"> not integrity protected, the UE shall start timer T3346</w:t>
      </w:r>
      <w:r w:rsidRPr="00B2105B">
        <w:rPr>
          <w:rFonts w:hint="eastAsia"/>
        </w:rPr>
        <w:t xml:space="preserve"> with </w:t>
      </w:r>
      <w:r w:rsidRPr="00B2105B">
        <w:t>a random value from the</w:t>
      </w:r>
      <w:r w:rsidRPr="00B2105B">
        <w:rPr>
          <w:rFonts w:hint="eastAsia"/>
        </w:rPr>
        <w:t xml:space="preserve"> default </w:t>
      </w:r>
      <w:r w:rsidRPr="00B2105B">
        <w:t>range specified in 3GPP TS 24.008 [12].</w:t>
      </w:r>
    </w:p>
    <w:p w14:paraId="0311206E" w14:textId="77777777" w:rsidR="00B2105B" w:rsidRPr="00B2105B" w:rsidRDefault="00B2105B" w:rsidP="00294B04">
      <w:pPr>
        <w:pStyle w:val="B1"/>
      </w:pPr>
      <w:r w:rsidRPr="00B2105B">
        <w:tab/>
        <w:t>The UE stays in the current serving cell and applies the normal cell reselection process. The initial registration procedure is started if still needed when timer T3346 expires or is stopped.</w:t>
      </w:r>
    </w:p>
    <w:p w14:paraId="4315C59F" w14:textId="77777777" w:rsidR="00B2105B" w:rsidRPr="00B2105B" w:rsidRDefault="00B2105B" w:rsidP="00294B04">
      <w:pPr>
        <w:pStyle w:val="B1"/>
      </w:pPr>
      <w:r w:rsidRPr="00B2105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54B3E4E" w14:textId="77777777" w:rsidR="00B2105B" w:rsidRPr="00B2105B" w:rsidRDefault="00B2105B" w:rsidP="00294B04">
      <w:pPr>
        <w:pStyle w:val="B1"/>
      </w:pPr>
      <w:r w:rsidRPr="00B2105B">
        <w:t>#27</w:t>
      </w:r>
      <w:r w:rsidRPr="00B2105B">
        <w:rPr>
          <w:rFonts w:hint="eastAsia"/>
          <w:lang w:eastAsia="ko-KR"/>
        </w:rPr>
        <w:tab/>
      </w:r>
      <w:r w:rsidRPr="00B2105B">
        <w:t>(N1 mode not allowed).</w:t>
      </w:r>
    </w:p>
    <w:p w14:paraId="22A20324" w14:textId="77777777" w:rsidR="00B2105B" w:rsidRPr="00B2105B" w:rsidRDefault="00B2105B" w:rsidP="00294B04">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Additionally, the UE shall reset the registration attempt counter and shall enter the state 5GMM-DEREGISTERED.LIMITED-SERVICE. If the message has been successfully integrity checked by the NAS, the UE shall set:</w:t>
      </w:r>
    </w:p>
    <w:p w14:paraId="3C5F3686" w14:textId="77777777" w:rsidR="00B2105B" w:rsidRPr="00B2105B" w:rsidRDefault="00B2105B" w:rsidP="00294B04">
      <w:pPr>
        <w:pStyle w:val="B2"/>
      </w:pPr>
      <w:r w:rsidRPr="00B2105B">
        <w:tab/>
        <w:t>the PLMN-specific N1 mode attempt counter for 3GPP access and the PLMN-specific N1 mode attempt counter for non-3GPP access for that PLMN in case of PLMN; or</w:t>
      </w:r>
    </w:p>
    <w:p w14:paraId="2BBB803B" w14:textId="77777777" w:rsidR="00B2105B" w:rsidRPr="00B2105B" w:rsidRDefault="00B2105B" w:rsidP="00294B04">
      <w:pPr>
        <w:pStyle w:val="B2"/>
      </w:pPr>
      <w:r w:rsidRPr="00B2105B">
        <w:lastRenderedPageBreak/>
        <w:t>-</w:t>
      </w:r>
      <w:r w:rsidRPr="00B2105B">
        <w:tab/>
        <w:t>the SNPN-specific attempt counter for 3GPP access for the current SNPN in case of SNPN;</w:t>
      </w:r>
    </w:p>
    <w:p w14:paraId="53333132" w14:textId="77777777" w:rsidR="00B2105B" w:rsidRPr="00294B04" w:rsidRDefault="00B2105B" w:rsidP="00294B04">
      <w:pPr>
        <w:pStyle w:val="B1"/>
      </w:pPr>
      <w:r w:rsidRPr="00B2105B">
        <w:tab/>
      </w:r>
      <w:r w:rsidRPr="00294B04">
        <w:t>to the UE implementation-specific maximum value.</w:t>
      </w:r>
    </w:p>
    <w:p w14:paraId="6DF33C3A" w14:textId="77777777" w:rsidR="00B2105B" w:rsidRPr="00B2105B" w:rsidRDefault="00B2105B" w:rsidP="00B2105B">
      <w:pPr>
        <w:pStyle w:val="B1"/>
        <w:rPr>
          <w:rFonts w:eastAsia="Malgun Gothic"/>
          <w:lang w:val="en-US" w:eastAsia="ko-KR"/>
        </w:rPr>
      </w:pPr>
      <w:r w:rsidRPr="00B2105B">
        <w:tab/>
        <w:t xml:space="preserve">If the message has been successfully integrity checked by the NAS, </w:t>
      </w:r>
      <w:r w:rsidRPr="00B2105B">
        <w:rPr>
          <w:rFonts w:eastAsia="Malgun Gothic"/>
          <w:lang w:val="en-US" w:eastAsia="ko-KR"/>
        </w:rPr>
        <w:t>the UE shall disable the N1 mode capability</w:t>
      </w:r>
      <w:r w:rsidRPr="00B2105B">
        <w:t xml:space="preserve"> for both 3GPP access and non-3GPP access (see subclause 4.9)</w:t>
      </w:r>
      <w:r w:rsidRPr="00B2105B">
        <w:rPr>
          <w:rFonts w:eastAsia="Malgun Gothic"/>
          <w:lang w:val="en-US" w:eastAsia="ko-KR"/>
        </w:rPr>
        <w:t>.</w:t>
      </w:r>
    </w:p>
    <w:p w14:paraId="275A80F2" w14:textId="77777777" w:rsidR="00B2105B" w:rsidRPr="00B2105B" w:rsidRDefault="00B2105B" w:rsidP="00B2105B">
      <w:pPr>
        <w:pStyle w:val="B1"/>
      </w:pPr>
      <w:r w:rsidRPr="00B2105B">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B2105B">
        <w:t>eKSI</w:t>
      </w:r>
      <w:proofErr w:type="spellEnd"/>
      <w:r w:rsidRPr="00B2105B">
        <w:t>. Additionally, the UE shall reset the attach attempt counter and enter the state EMM-DEREGISTERED.</w:t>
      </w:r>
    </w:p>
    <w:p w14:paraId="561191C3" w14:textId="77777777" w:rsidR="00B2105B" w:rsidRPr="00B2105B" w:rsidRDefault="00B2105B" w:rsidP="00B2105B">
      <w:pPr>
        <w:pStyle w:val="B1"/>
      </w:pPr>
      <w:r w:rsidRPr="00B2105B">
        <w:t>#62</w:t>
      </w:r>
      <w:r w:rsidRPr="00B2105B">
        <w:tab/>
        <w:t>(No network slices available).</w:t>
      </w:r>
    </w:p>
    <w:p w14:paraId="7B11DB79" w14:textId="77777777" w:rsidR="00B2105B" w:rsidRPr="00B2105B" w:rsidRDefault="00B2105B" w:rsidP="00B2105B">
      <w:pPr>
        <w:pStyle w:val="B1"/>
      </w:pPr>
      <w:r w:rsidRPr="00B2105B">
        <w:rPr>
          <w:rFonts w:eastAsia="Malgun Gothic"/>
          <w:lang w:val="en-US" w:eastAsia="ko-KR"/>
        </w:rPr>
        <w:tab/>
        <w:t>The UE shall abort the initial registration procedure, set the 5GS update status to 5U2 NOT UPDATED and enter state 5GMM-DEREGISTERED.</w:t>
      </w:r>
      <w:r w:rsidRPr="00B2105B">
        <w:t>NORMAL-SERVICE or 5GMM-DEREGISTERED.PLMN-SEARCH</w:t>
      </w:r>
      <w:r w:rsidRPr="00B2105B">
        <w:rPr>
          <w:rFonts w:eastAsia="Malgun Gothic"/>
          <w:lang w:val="en-US" w:eastAsia="ko-KR"/>
        </w:rPr>
        <w:t xml:space="preserve">. </w:t>
      </w:r>
      <w:r w:rsidRPr="00B2105B">
        <w:t>Additionally, the UE shall reset the registration attempt counter.</w:t>
      </w:r>
    </w:p>
    <w:p w14:paraId="771DB7E6" w14:textId="77777777" w:rsidR="00B2105B" w:rsidRPr="00B2105B" w:rsidRDefault="00B2105B" w:rsidP="00B2105B">
      <w:pPr>
        <w:pStyle w:val="B1"/>
        <w:rPr>
          <w:rFonts w:eastAsia="Malgun Gothic"/>
          <w:lang w:val="en-US" w:eastAsia="ko-KR"/>
        </w:rPr>
      </w:pPr>
      <w:r w:rsidRPr="00B2105B">
        <w:rPr>
          <w:rFonts w:eastAsia="Malgun Gothic"/>
          <w:lang w:val="en-US" w:eastAsia="ko-KR"/>
        </w:rPr>
        <w:tab/>
        <w:t>The UE receiving the rejected NSSAI in the REGISTRATION REJECT message takes the following actions based on the rejection cause in the rejected S-NSSAI(s):</w:t>
      </w:r>
    </w:p>
    <w:p w14:paraId="4A24F800" w14:textId="77777777" w:rsidR="00B2105B" w:rsidRPr="00B2105B" w:rsidRDefault="00B2105B" w:rsidP="00B2105B">
      <w:pPr>
        <w:pStyle w:val="B2"/>
      </w:pPr>
      <w:r w:rsidRPr="00B2105B">
        <w:rPr>
          <w:rFonts w:eastAsia="Malgun Gothic"/>
          <w:lang w:val="en-US" w:eastAsia="ko-KR"/>
        </w:rPr>
        <w:tab/>
      </w:r>
      <w:r w:rsidRPr="00B2105B">
        <w:t>"S-NSSAI not available in the current PLMN or SNPN"</w:t>
      </w:r>
    </w:p>
    <w:p w14:paraId="074B052D" w14:textId="77777777" w:rsidR="00B2105B" w:rsidRPr="00B2105B" w:rsidRDefault="00B2105B" w:rsidP="00B2105B">
      <w:pPr>
        <w:pStyle w:val="B3"/>
      </w:pPr>
      <w:r w:rsidRPr="00B2105B">
        <w:tab/>
        <w:t xml:space="preserve">The UE shall store the rejected S-NSSAI(s) in the rejected NSSAI for the current PLMN or SNPN as specified in subclause 4.6.2.2 and not attempt </w:t>
      </w:r>
      <w:r w:rsidRPr="00B2105B">
        <w:rPr>
          <w:rFonts w:hint="eastAsia"/>
        </w:rPr>
        <w:t xml:space="preserve">to </w:t>
      </w:r>
      <w:r w:rsidRPr="00B2105B">
        <w:t xml:space="preserve">use </w:t>
      </w:r>
      <w:r w:rsidRPr="00B2105B">
        <w:rPr>
          <w:rFonts w:hint="eastAsia"/>
        </w:rPr>
        <w:t xml:space="preserve">this </w:t>
      </w:r>
      <w:r w:rsidRPr="00B2105B">
        <w:t>S-NSSAI(s)</w:t>
      </w:r>
      <w:r w:rsidRPr="00B2105B">
        <w:rPr>
          <w:rFonts w:hint="eastAsia"/>
        </w:rPr>
        <w:t xml:space="preserve"> </w:t>
      </w:r>
      <w:r w:rsidRPr="00B2105B">
        <w:t xml:space="preserve">in the current PLMN or SNPN until switching off the UE, the UICC containing the USIM is removed, an entry of the </w:t>
      </w:r>
      <w:r w:rsidRPr="00B2105B">
        <w:rPr>
          <w:lang w:eastAsia="ja-JP"/>
        </w:rPr>
        <w:t xml:space="preserve">"list of </w:t>
      </w:r>
      <w:r w:rsidRPr="00B2105B">
        <w:rPr>
          <w:noProof/>
        </w:rPr>
        <w:t xml:space="preserve">subscriber data" </w:t>
      </w:r>
      <w:r w:rsidRPr="00B2105B">
        <w:t>with the SNPN identity of the current SNPN is updated, or the rejected S-NSSAI(s) are removed as described in subclause 4.6.2.2.</w:t>
      </w:r>
    </w:p>
    <w:p w14:paraId="64123569" w14:textId="77777777" w:rsidR="00B2105B" w:rsidRPr="00B2105B" w:rsidRDefault="00B2105B" w:rsidP="00B2105B">
      <w:pPr>
        <w:pStyle w:val="B2"/>
      </w:pPr>
      <w:r w:rsidRPr="00B2105B">
        <w:rPr>
          <w:rFonts w:eastAsia="Malgun Gothic"/>
          <w:lang w:val="en-US" w:eastAsia="ko-KR"/>
        </w:rPr>
        <w:tab/>
      </w:r>
      <w:r w:rsidRPr="00B2105B">
        <w:t>"S</w:t>
      </w:r>
      <w:r w:rsidRPr="00B2105B">
        <w:rPr>
          <w:rFonts w:hint="eastAsia"/>
        </w:rPr>
        <w:t>-NSSAI</w:t>
      </w:r>
      <w:r w:rsidRPr="00B2105B">
        <w:t xml:space="preserve"> not available in the current registration area"</w:t>
      </w:r>
    </w:p>
    <w:p w14:paraId="2997E17A" w14:textId="2BC546B2" w:rsidR="00B2105B" w:rsidRPr="00B2105B" w:rsidRDefault="00B2105B" w:rsidP="00B2105B">
      <w:pPr>
        <w:pStyle w:val="B3"/>
        <w:rPr>
          <w:lang w:eastAsia="zh-CN"/>
        </w:rPr>
      </w:pPr>
      <w:r w:rsidRPr="00B2105B">
        <w:tab/>
        <w:t>The UE shall store the rejected S-NSSAI(s) in the rejected NSSAI for the current registration area as described in subclause 4.6.2.2.</w:t>
      </w:r>
      <w:ins w:id="10" w:author="SHARP0" w:date="2020-04-08T12:41:00Z">
        <w:r w:rsidR="00294B04">
          <w:t xml:space="preserve"> If the UE has not </w:t>
        </w:r>
      </w:ins>
      <w:ins w:id="11" w:author="SHARP0" w:date="2020-04-08T12:49:00Z">
        <w:r w:rsidR="0014732B">
          <w:t xml:space="preserve">stored </w:t>
        </w:r>
      </w:ins>
      <w:ins w:id="12" w:author="SHARP0" w:date="2020-04-08T12:41:00Z">
        <w:r w:rsidR="00294B04">
          <w:t xml:space="preserve">TAI list, </w:t>
        </w:r>
      </w:ins>
      <w:ins w:id="13" w:author="SHARP0" w:date="2020-04-08T12:42:00Z">
        <w:r w:rsidR="00294B04">
          <w:t>t</w:t>
        </w:r>
        <w:r w:rsidR="00294B04" w:rsidRPr="00B2105B">
          <w:t>he UE shall</w:t>
        </w:r>
      </w:ins>
      <w:ins w:id="14" w:author="SHARP0" w:date="2020-04-08T12:57:00Z">
        <w:r w:rsidR="0022724A">
          <w:t xml:space="preserve"> not </w:t>
        </w:r>
      </w:ins>
      <w:ins w:id="15" w:author="SHARP0" w:date="2020-04-08T12:42:00Z">
        <w:r w:rsidR="00294B04">
          <w:t>store</w:t>
        </w:r>
        <w:r w:rsidR="00294B04" w:rsidRPr="00B2105B">
          <w:t xml:space="preserve"> the rejected S-NSSAI(s)</w:t>
        </w:r>
        <w:r w:rsidR="00294B04">
          <w:t>.</w:t>
        </w:r>
      </w:ins>
    </w:p>
    <w:p w14:paraId="42B1C11D" w14:textId="77777777" w:rsidR="00B2105B" w:rsidRPr="00B2105B" w:rsidRDefault="00B2105B" w:rsidP="00B2105B">
      <w:pPr>
        <w:pStyle w:val="B2"/>
      </w:pPr>
      <w:r w:rsidRPr="00B2105B">
        <w:rPr>
          <w:rFonts w:eastAsia="Malgun Gothic"/>
          <w:lang w:val="en-US" w:eastAsia="ko-KR"/>
        </w:rPr>
        <w:tab/>
      </w:r>
      <w:r w:rsidRPr="00B2105B">
        <w:t>"S</w:t>
      </w:r>
      <w:r w:rsidRPr="00B2105B">
        <w:rPr>
          <w:rFonts w:hint="eastAsia"/>
        </w:rPr>
        <w:t>-NSSAI</w:t>
      </w:r>
      <w:r w:rsidRPr="00B2105B">
        <w:t xml:space="preserve"> not available</w:t>
      </w:r>
      <w:r w:rsidRPr="00B2105B">
        <w:rPr>
          <w:rFonts w:hint="eastAsia"/>
          <w:lang w:eastAsia="zh-CN"/>
        </w:rPr>
        <w:t xml:space="preserve"> due to</w:t>
      </w:r>
      <w:r w:rsidRPr="00B2105B">
        <w:t xml:space="preserve"> the failed or revoked network slice-specific authentication and authorization"</w:t>
      </w:r>
    </w:p>
    <w:p w14:paraId="384A4D6D" w14:textId="77777777" w:rsidR="00B2105B" w:rsidRPr="00B2105B" w:rsidRDefault="00B2105B" w:rsidP="00B2105B">
      <w:pPr>
        <w:pStyle w:val="B3"/>
        <w:rPr>
          <w:rFonts w:eastAsia="Times New Roman"/>
        </w:rPr>
      </w:pPr>
      <w:r w:rsidRPr="00B2105B">
        <w:rPr>
          <w:rFonts w:hint="eastAsia"/>
        </w:rPr>
        <w:tab/>
      </w:r>
      <w:r w:rsidRPr="00B2105B">
        <w:t xml:space="preserve">The UE shall </w:t>
      </w:r>
      <w:r w:rsidRPr="00B2105B">
        <w:rPr>
          <w:rFonts w:hint="eastAsia"/>
        </w:rPr>
        <w:t>store</w:t>
      </w:r>
      <w:r w:rsidRPr="00B2105B">
        <w:t xml:space="preserve"> the rejected S-NSSAI(s) in the rejected NSSAI </w:t>
      </w:r>
      <w:r w:rsidRPr="00B2105B">
        <w:rPr>
          <w:rFonts w:hint="eastAsia"/>
        </w:rPr>
        <w:t>due to</w:t>
      </w:r>
      <w:r w:rsidRPr="00B2105B">
        <w:t xml:space="preserve"> </w:t>
      </w:r>
      <w:r w:rsidRPr="00B2105B">
        <w:rPr>
          <w:rFonts w:hint="eastAsia"/>
        </w:rPr>
        <w:t xml:space="preserve">the </w:t>
      </w:r>
      <w:r w:rsidRPr="00B2105B">
        <w:t xml:space="preserve">failed or revoked </w:t>
      </w:r>
      <w:r w:rsidRPr="00B2105B">
        <w:rPr>
          <w:rFonts w:hint="eastAsia"/>
          <w:lang w:eastAsia="zh-CN"/>
        </w:rPr>
        <w:t>NSSAA</w:t>
      </w:r>
      <w:r w:rsidRPr="00B2105B">
        <w:rPr>
          <w:rFonts w:hint="eastAsia"/>
        </w:rPr>
        <w:t xml:space="preserve"> as specified in </w:t>
      </w:r>
      <w:r w:rsidRPr="00B2105B">
        <w:t>subclause 4.6.</w:t>
      </w:r>
      <w:proofErr w:type="gramStart"/>
      <w:r w:rsidRPr="00B2105B">
        <w:t>2.2..</w:t>
      </w:r>
      <w:proofErr w:type="gramEnd"/>
    </w:p>
    <w:p w14:paraId="15892AEA" w14:textId="77777777" w:rsidR="00B2105B" w:rsidRPr="00B2105B" w:rsidRDefault="00B2105B" w:rsidP="00B2105B">
      <w:pPr>
        <w:pStyle w:val="B1"/>
        <w:rPr>
          <w:rFonts w:eastAsia="Times New Roman"/>
        </w:rPr>
      </w:pPr>
      <w:r w:rsidRPr="00B2105B">
        <w:rPr>
          <w:rFonts w:eastAsia="Malgun Gothic"/>
          <w:lang w:val="en-US" w:eastAsia="ko-KR"/>
        </w:rPr>
        <w:tab/>
        <w:t>I</w:t>
      </w:r>
      <w:r w:rsidRPr="00B2105B">
        <w:t xml:space="preserve">f the UE has an allowed NSSAI or configured NSSAI that contains S-NSSAI(s) which are not included </w:t>
      </w:r>
      <w:r w:rsidRPr="00B2105B">
        <w:rPr>
          <w:rFonts w:hint="eastAsia"/>
          <w:lang w:eastAsia="zh-CN"/>
        </w:rPr>
        <w:t>any of</w:t>
      </w:r>
      <w:r w:rsidRPr="00B2105B">
        <w:t xml:space="preserve"> the rejected NSSAI </w:t>
      </w:r>
      <w:r w:rsidRPr="00B2105B">
        <w:rPr>
          <w:rFonts w:eastAsia="Malgun Gothic"/>
          <w:lang w:val="en-US" w:eastAsia="ko-KR"/>
        </w:rPr>
        <w:t>for the current PLMN or SNPN</w:t>
      </w:r>
      <w:r w:rsidRPr="00B2105B">
        <w:rPr>
          <w:rFonts w:hint="eastAsia"/>
          <w:lang w:val="en-US" w:eastAsia="zh-CN"/>
        </w:rPr>
        <w:t>,</w:t>
      </w:r>
      <w:r w:rsidRPr="00B2105B">
        <w:rPr>
          <w:rFonts w:eastAsia="Malgun Gothic"/>
          <w:lang w:val="en-US" w:eastAsia="ko-KR"/>
        </w:rPr>
        <w:t xml:space="preserve"> </w:t>
      </w:r>
      <w:r w:rsidRPr="00B2105B">
        <w:t>the rejected NSSAI</w:t>
      </w:r>
      <w:r w:rsidRPr="00B2105B">
        <w:rPr>
          <w:rFonts w:eastAsia="Malgun Gothic"/>
          <w:lang w:val="en-US" w:eastAsia="ko-KR"/>
        </w:rPr>
        <w:t xml:space="preserve"> for the current registration area</w:t>
      </w:r>
      <w:r w:rsidRPr="00B2105B">
        <w:rPr>
          <w:rFonts w:hint="eastAsia"/>
          <w:lang w:val="en-US" w:eastAsia="zh-CN"/>
        </w:rPr>
        <w:t xml:space="preserve">, and </w:t>
      </w:r>
      <w:r w:rsidRPr="00B2105B">
        <w:t>the rejected NSSAI</w:t>
      </w:r>
      <w:r w:rsidRPr="00B2105B">
        <w:rPr>
          <w:rFonts w:hint="eastAsia"/>
          <w:lang w:eastAsia="zh-CN"/>
        </w:rPr>
        <w:t xml:space="preserve"> due to</w:t>
      </w:r>
      <w:r w:rsidRPr="00B2105B">
        <w:t xml:space="preserve"> the failed or revoked </w:t>
      </w:r>
      <w:r w:rsidRPr="00B2105B">
        <w:rPr>
          <w:rFonts w:hint="eastAsia"/>
          <w:lang w:eastAsia="zh-CN"/>
        </w:rPr>
        <w:t>NSSAA</w:t>
      </w:r>
      <w:r w:rsidRPr="00B2105B">
        <w:rPr>
          <w:rFonts w:eastAsia="Malgun Gothic"/>
          <w:lang w:val="en-US"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B2105B">
        <w:t xml:space="preserve"> Otherwise the UE may perform a PLMN selection or SNPN selection according to 3GPP TS 23.122 [5].</w:t>
      </w:r>
    </w:p>
    <w:p w14:paraId="4A3FFE17" w14:textId="77777777" w:rsidR="00B2105B" w:rsidRPr="00B2105B" w:rsidRDefault="00B2105B" w:rsidP="00B2105B">
      <w:pPr>
        <w:pStyle w:val="B1"/>
      </w:pPr>
      <w:r w:rsidRPr="00B2105B">
        <w:t>#72</w:t>
      </w:r>
      <w:r w:rsidRPr="00B2105B">
        <w:rPr>
          <w:lang w:eastAsia="ko-KR"/>
        </w:rPr>
        <w:tab/>
      </w:r>
      <w:r w:rsidRPr="00B2105B">
        <w:t>(Non-3GPP access to 5GCN not allowed).</w:t>
      </w:r>
    </w:p>
    <w:p w14:paraId="1403A335" w14:textId="77777777" w:rsidR="00B2105B" w:rsidRPr="00B2105B" w:rsidRDefault="00B2105B" w:rsidP="00B2105B">
      <w:pPr>
        <w:pStyle w:val="B1"/>
      </w:pPr>
      <w:r w:rsidRPr="00B2105B">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B2105B">
        <w:t>ngKSI</w:t>
      </w:r>
      <w:proofErr w:type="spellEnd"/>
      <w:r w:rsidRPr="00B2105B">
        <w:t>. Additionally, t</w:t>
      </w:r>
      <w:r w:rsidRPr="00B2105B">
        <w:rPr>
          <w:rFonts w:hint="eastAsia"/>
          <w:lang w:eastAsia="ko-KR"/>
        </w:rPr>
        <w:t xml:space="preserve">he UE shall reset the </w:t>
      </w:r>
      <w:r w:rsidRPr="00B2105B">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6A98DC7A" w14:textId="77777777" w:rsidR="00B2105B" w:rsidRPr="00B2105B" w:rsidRDefault="00B2105B" w:rsidP="00B2105B">
      <w:pPr>
        <w:pStyle w:val="NO"/>
        <w:rPr>
          <w:lang w:eastAsia="ja-JP"/>
        </w:rPr>
      </w:pPr>
      <w:r w:rsidRPr="00B2105B">
        <w:t>NOTE 3:</w:t>
      </w:r>
      <w:r w:rsidRPr="00B2105B">
        <w:tab/>
        <w:t>The 5GMM sublayer states, the 5GMM parameters and the registration status are managed per access type independently, i.e. 3GPP access or non-3GPP access (see subclauses 4.7.2 and 5.1.3)</w:t>
      </w:r>
      <w:r w:rsidRPr="00B2105B">
        <w:rPr>
          <w:rFonts w:eastAsia="Batang"/>
          <w:lang w:eastAsia="ja-JP"/>
        </w:rPr>
        <w:t>.</w:t>
      </w:r>
    </w:p>
    <w:p w14:paraId="054F2551" w14:textId="77777777" w:rsidR="00B2105B" w:rsidRPr="00B2105B" w:rsidRDefault="00B2105B" w:rsidP="00B2105B">
      <w:pPr>
        <w:pStyle w:val="B1"/>
      </w:pPr>
      <w:r w:rsidRPr="00B2105B">
        <w:tab/>
        <w:t>The UE shall disable the N1 mode capability for non-3GPP access (see subclause 4.9.3).</w:t>
      </w:r>
    </w:p>
    <w:p w14:paraId="4857449B" w14:textId="77777777" w:rsidR="00B2105B" w:rsidRPr="00B2105B" w:rsidRDefault="00B2105B" w:rsidP="00B2105B">
      <w:pPr>
        <w:pStyle w:val="B1"/>
        <w:rPr>
          <w:noProof/>
        </w:rPr>
      </w:pPr>
      <w:r w:rsidRPr="00B2105B">
        <w:rPr>
          <w:noProof/>
        </w:rPr>
        <w:tab/>
        <w:t>As an implementation option, the UE may enter the state 5GMM-DEREGISTERED.PLMN-SEARCH in order to perform a PLMN selection according to 3GPP TS 23.122 [5].</w:t>
      </w:r>
    </w:p>
    <w:p w14:paraId="56EFC047" w14:textId="77777777" w:rsidR="00B2105B" w:rsidRPr="00B2105B" w:rsidRDefault="00B2105B" w:rsidP="00B2105B">
      <w:pPr>
        <w:pStyle w:val="B1"/>
        <w:rPr>
          <w:noProof/>
        </w:rPr>
      </w:pPr>
      <w:r w:rsidRPr="00B2105B">
        <w:lastRenderedPageBreak/>
        <w:tab/>
        <w:t>If received over 3GPP access the cause shall be considered as an abnormal case and the behaviour of the UE for this case is specified in subclause 5.5.1.2.7.</w:t>
      </w:r>
    </w:p>
    <w:p w14:paraId="46B0590E" w14:textId="77777777" w:rsidR="00B2105B" w:rsidRPr="00B2105B" w:rsidRDefault="00B2105B" w:rsidP="00B2105B">
      <w:pPr>
        <w:pStyle w:val="B1"/>
      </w:pPr>
      <w:r w:rsidRPr="00B2105B">
        <w:t>#73</w:t>
      </w:r>
      <w:r w:rsidRPr="00B2105B">
        <w:rPr>
          <w:lang w:eastAsia="ko-KR"/>
        </w:rPr>
        <w:tab/>
      </w:r>
      <w:r w:rsidRPr="00B2105B">
        <w:t>(Serving network not authorized).</w:t>
      </w:r>
    </w:p>
    <w:p w14:paraId="76555230" w14:textId="77777777" w:rsidR="00B2105B" w:rsidRPr="00B2105B" w:rsidRDefault="00B2105B" w:rsidP="00B2105B">
      <w:pPr>
        <w:pStyle w:val="B1"/>
      </w:pPr>
      <w:r w:rsidRPr="00B2105B">
        <w:tab/>
        <w:t xml:space="preserve">This </w:t>
      </w:r>
      <w:proofErr w:type="gramStart"/>
      <w:r w:rsidRPr="00B2105B">
        <w:t>cause</w:t>
      </w:r>
      <w:proofErr w:type="gramEnd"/>
      <w:r w:rsidRPr="00B2105B">
        <w:t xml:space="preserve"> value received from a cell belonging to an SNPN is considered as an abnormal case and the behaviour of the UE is specified in subclause 5.5.1.2.7.</w:t>
      </w:r>
    </w:p>
    <w:p w14:paraId="423EEF0D" w14:textId="77777777" w:rsidR="00B2105B" w:rsidRPr="00B2105B" w:rsidRDefault="00B2105B" w:rsidP="00B2105B">
      <w:pPr>
        <w:pStyle w:val="B1"/>
        <w:rPr>
          <w:rFonts w:eastAsia="Malgun Gothic"/>
        </w:rPr>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365AA0E" w14:textId="77777777" w:rsidR="00B2105B" w:rsidRPr="00B2105B" w:rsidRDefault="00B2105B" w:rsidP="00B2105B">
      <w:pPr>
        <w:pStyle w:val="B1"/>
      </w:pPr>
      <w:r w:rsidRPr="00B2105B">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B2105B">
        <w:t>eKSI</w:t>
      </w:r>
      <w:proofErr w:type="spellEnd"/>
      <w:r w:rsidRPr="00B2105B">
        <w:t>. Additionally, the UE shall reset the attach attempt counter and enter the state EMM-DEREGISTERED.</w:t>
      </w:r>
    </w:p>
    <w:p w14:paraId="6E3996E0" w14:textId="77777777" w:rsidR="00B2105B" w:rsidRPr="00B2105B" w:rsidRDefault="00B2105B" w:rsidP="00B2105B">
      <w:pPr>
        <w:pStyle w:val="B1"/>
      </w:pPr>
      <w:r w:rsidRPr="00B2105B">
        <w:t>#74</w:t>
      </w:r>
      <w:r w:rsidRPr="00B2105B">
        <w:rPr>
          <w:rFonts w:hint="eastAsia"/>
          <w:lang w:eastAsia="ko-KR"/>
        </w:rPr>
        <w:tab/>
      </w:r>
      <w:r w:rsidRPr="00B2105B">
        <w:t>(Temporarily not authorized for this SNPN).</w:t>
      </w:r>
    </w:p>
    <w:p w14:paraId="325E0DA1" w14:textId="77777777" w:rsidR="00B2105B" w:rsidRPr="00B2105B" w:rsidRDefault="00B2105B" w:rsidP="00B2105B">
      <w:pPr>
        <w:pStyle w:val="B1"/>
      </w:pPr>
      <w:r w:rsidRPr="00B2105B">
        <w:tab/>
        <w:t>5GMM cause #74 is only applicable when received from a cell belonging to an SNPN. 5GMM cause #74 received from a cell not belonging to an SNPN is considered as an abnormal case and the behaviour of the UE is specified in subclause 5.5.1.2.7</w:t>
      </w:r>
    </w:p>
    <w:p w14:paraId="5D3DB5E0" w14:textId="77777777" w:rsidR="00B2105B" w:rsidRPr="00B2105B" w:rsidRDefault="00B2105B" w:rsidP="00B2105B">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772ACB" w14:textId="77777777" w:rsidR="00B2105B" w:rsidRPr="00B2105B" w:rsidRDefault="00B2105B" w:rsidP="00B2105B">
      <w:pPr>
        <w:pStyle w:val="B1"/>
      </w:pPr>
      <w:r w:rsidRPr="00B2105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B16E1C" w14:textId="77777777" w:rsidR="00B2105B" w:rsidRPr="00B2105B" w:rsidRDefault="00B2105B" w:rsidP="00B2105B">
      <w:pPr>
        <w:pStyle w:val="NO"/>
      </w:pPr>
      <w:r w:rsidRPr="00B2105B">
        <w:t>NOTE 4:</w:t>
      </w:r>
      <w:r w:rsidRPr="00B2105B">
        <w:tab/>
        <w:t>When 5GMM cause #74 is received over 3GPP access, the term "other access" in "the UE also supports the registration procedure over the other access to the same SNPN" is used to express access to SNPN services via a PLMN.</w:t>
      </w:r>
    </w:p>
    <w:p w14:paraId="0ADA0323" w14:textId="77777777" w:rsidR="00B2105B" w:rsidRPr="00B2105B" w:rsidRDefault="00B2105B" w:rsidP="00B2105B">
      <w:pPr>
        <w:pStyle w:val="B1"/>
      </w:pPr>
      <w:r w:rsidRPr="00B2105B">
        <w:t>#75</w:t>
      </w:r>
      <w:r w:rsidRPr="00B2105B">
        <w:rPr>
          <w:rFonts w:hint="eastAsia"/>
          <w:lang w:eastAsia="ko-KR"/>
        </w:rPr>
        <w:tab/>
      </w:r>
      <w:r w:rsidRPr="00B2105B">
        <w:t>(Permanently not authorized for this SNPN).</w:t>
      </w:r>
    </w:p>
    <w:p w14:paraId="68B71CD2" w14:textId="77777777" w:rsidR="00B2105B" w:rsidRPr="00B2105B" w:rsidRDefault="00B2105B" w:rsidP="00B2105B">
      <w:pPr>
        <w:pStyle w:val="B1"/>
      </w:pPr>
      <w:r w:rsidRPr="00B2105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3D98C97" w14:textId="77777777" w:rsidR="00B2105B" w:rsidRPr="00B2105B" w:rsidRDefault="00B2105B" w:rsidP="00B2105B">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F350B3" w14:textId="77777777" w:rsidR="00B2105B" w:rsidRPr="00B2105B" w:rsidRDefault="00B2105B" w:rsidP="00B2105B">
      <w:pPr>
        <w:pStyle w:val="B1"/>
      </w:pPr>
      <w:r w:rsidRPr="00B2105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6BC6AF" w14:textId="77777777" w:rsidR="00B2105B" w:rsidRPr="00B2105B" w:rsidRDefault="00B2105B" w:rsidP="00B2105B">
      <w:pPr>
        <w:pStyle w:val="NO"/>
      </w:pPr>
      <w:r w:rsidRPr="00B2105B">
        <w:lastRenderedPageBreak/>
        <w:t>NOTE 5:</w:t>
      </w:r>
      <w:r w:rsidRPr="00B2105B">
        <w:tab/>
        <w:t>When 5GMM cause #75 is received over 3GPP access, the term "other access" in "the UE also supports the registration procedure over the other access to the same SNPN" is used to express access to SNPN services via a PLMN.</w:t>
      </w:r>
    </w:p>
    <w:p w14:paraId="61B1F160" w14:textId="77777777" w:rsidR="00B2105B" w:rsidRPr="00B2105B" w:rsidRDefault="00B2105B" w:rsidP="00B2105B">
      <w:pPr>
        <w:pStyle w:val="B1"/>
      </w:pPr>
      <w:r w:rsidRPr="00B2105B">
        <w:t>#31</w:t>
      </w:r>
      <w:r w:rsidRPr="00B2105B">
        <w:tab/>
        <w:t>(Redirection to EPC required);</w:t>
      </w:r>
    </w:p>
    <w:p w14:paraId="0285ECDC" w14:textId="77777777" w:rsidR="00B2105B" w:rsidRPr="00B2105B" w:rsidRDefault="00B2105B" w:rsidP="00B2105B">
      <w:pPr>
        <w:pStyle w:val="B1"/>
      </w:pPr>
      <w:r w:rsidRPr="00B2105B">
        <w:tab/>
        <w:t xml:space="preserve">5GMM cause #31 received by a UE that has not indicated support for CIoT optimizations or received by a UE over non-3GPP access is considered as an abnormal case and the behaviour of the UE is specified in subclause 5.5.1.2.7. </w:t>
      </w:r>
    </w:p>
    <w:p w14:paraId="66DC667F" w14:textId="77777777" w:rsidR="00B2105B" w:rsidRPr="00B2105B" w:rsidRDefault="00B2105B" w:rsidP="00B2105B">
      <w:pPr>
        <w:pStyle w:val="B1"/>
      </w:pPr>
      <w:r w:rsidRPr="00B2105B">
        <w:tab/>
        <w:t xml:space="preserve">This </w:t>
      </w:r>
      <w:proofErr w:type="gramStart"/>
      <w:r w:rsidRPr="00B2105B">
        <w:t>cause</w:t>
      </w:r>
      <w:proofErr w:type="gramEnd"/>
      <w:r w:rsidRPr="00B2105B">
        <w:t xml:space="preserve"> value received from a cell belonging to an SNPN is considered as an abnormal case and the behaviour of the UE is specified in subclause 5.5.1.2.7.</w:t>
      </w:r>
    </w:p>
    <w:p w14:paraId="30550748" w14:textId="77777777" w:rsidR="00B2105B" w:rsidRPr="00B2105B" w:rsidRDefault="00B2105B" w:rsidP="00B2105B">
      <w:pPr>
        <w:pStyle w:val="B1"/>
      </w:pPr>
      <w:r w:rsidRPr="00B2105B">
        <w:tab/>
        <w:t xml:space="preserve">The UE shall set the 5GS update status to 5U3 ROAMING NOT ALLOWED (and shall store it according to subclause 5.1.3.2.2) and shall delete any 5G-GUTI, last visited registered TAI, TAI list and </w:t>
      </w:r>
      <w:proofErr w:type="spellStart"/>
      <w:r w:rsidRPr="00B2105B">
        <w:t>ngKSI</w:t>
      </w:r>
      <w:proofErr w:type="spellEnd"/>
      <w:r w:rsidRPr="00B2105B">
        <w:t>. Additionally, the UE shall reset the registration attempt counter and enter the state 5GMM-DEREGISTERED.</w:t>
      </w:r>
    </w:p>
    <w:p w14:paraId="49052A46" w14:textId="77777777" w:rsidR="00B2105B" w:rsidRPr="00B2105B" w:rsidRDefault="00B2105B" w:rsidP="00B2105B">
      <w:pPr>
        <w:pStyle w:val="B1"/>
        <w:rPr>
          <w:lang w:eastAsia="ko-KR"/>
        </w:rPr>
      </w:pPr>
      <w:r w:rsidRPr="00B2105B">
        <w:tab/>
      </w:r>
      <w:r w:rsidRPr="00B2105B">
        <w:rPr>
          <w:rFonts w:eastAsia="Malgun Gothic"/>
          <w:lang w:val="en-US" w:eastAsia="ko-KR"/>
        </w:rPr>
        <w:t>The UE shall</w:t>
      </w:r>
      <w:r w:rsidRPr="00B2105B">
        <w:rPr>
          <w:lang w:eastAsia="ko-KR"/>
        </w:rPr>
        <w:t xml:space="preserve"> enable the </w:t>
      </w:r>
      <w:r w:rsidRPr="00B2105B">
        <w:rPr>
          <w:rFonts w:hint="eastAsia"/>
          <w:lang w:eastAsia="ko-KR"/>
        </w:rPr>
        <w:t>E-UTRA</w:t>
      </w:r>
      <w:r w:rsidRPr="00B2105B">
        <w:rPr>
          <w:lang w:eastAsia="ko-KR"/>
        </w:rPr>
        <w:t xml:space="preserve"> </w:t>
      </w:r>
      <w:r w:rsidRPr="00B2105B">
        <w:rPr>
          <w:rFonts w:hint="eastAsia"/>
          <w:lang w:eastAsia="ko-KR"/>
        </w:rPr>
        <w:t>capability</w:t>
      </w:r>
      <w:r w:rsidRPr="00B2105B">
        <w:t xml:space="preserve"> if it was disabled</w:t>
      </w:r>
      <w:r w:rsidRPr="00B2105B">
        <w:rPr>
          <w:rFonts w:eastAsia="Malgun Gothic"/>
          <w:lang w:val="en-US" w:eastAsia="ko-KR"/>
        </w:rPr>
        <w:t xml:space="preserve"> and disable the N1 mode capability</w:t>
      </w:r>
      <w:r w:rsidRPr="00B2105B">
        <w:t xml:space="preserve"> for 3GPP access (see subclause 4.9.2)</w:t>
      </w:r>
      <w:r w:rsidRPr="00B2105B">
        <w:rPr>
          <w:lang w:eastAsia="ko-KR"/>
        </w:rPr>
        <w:t>.</w:t>
      </w:r>
    </w:p>
    <w:p w14:paraId="6633A674" w14:textId="77777777" w:rsidR="00B2105B" w:rsidRPr="00B2105B" w:rsidRDefault="00B2105B" w:rsidP="00B2105B">
      <w:pPr>
        <w:pStyle w:val="B1"/>
      </w:pPr>
      <w:r w:rsidRPr="00B2105B">
        <w:tab/>
        <w:t xml:space="preserve">If the message was received via 3GPP access and the UE is operating in single-registration mode, the UE shall handle the EMM parameters EMM state, EPS update status, 4G-GUTI, TAI list, </w:t>
      </w:r>
      <w:proofErr w:type="spellStart"/>
      <w:r w:rsidRPr="00B2105B">
        <w:t>eKSI</w:t>
      </w:r>
      <w:proofErr w:type="spellEnd"/>
      <w:r w:rsidRPr="00B2105B">
        <w:t xml:space="preserve"> and attach attempt counter as specified in 3GPP TS 24.301 [15] for the case when the EPS attach procedure is rejected with the EMM cause with the same value.</w:t>
      </w:r>
    </w:p>
    <w:p w14:paraId="6685A6FA" w14:textId="77777777" w:rsidR="00B2105B" w:rsidRPr="00B2105B" w:rsidRDefault="00B2105B" w:rsidP="00B2105B">
      <w:pPr>
        <w:pStyle w:val="B1"/>
      </w:pPr>
      <w:r w:rsidRPr="00B2105B">
        <w:t>#76</w:t>
      </w:r>
      <w:r w:rsidRPr="00B2105B">
        <w:rPr>
          <w:lang w:eastAsia="ko-KR"/>
        </w:rPr>
        <w:tab/>
      </w:r>
      <w:r w:rsidRPr="00B2105B">
        <w:t>(Not authorized for this CAG or authorized for CAG cells only).</w:t>
      </w:r>
    </w:p>
    <w:p w14:paraId="3063A1CF" w14:textId="77777777" w:rsidR="00B2105B" w:rsidRPr="00B2105B" w:rsidRDefault="00B2105B" w:rsidP="00B2105B">
      <w:pPr>
        <w:pStyle w:val="B1"/>
      </w:pPr>
      <w:r w:rsidRPr="00B2105B">
        <w:tab/>
        <w:t xml:space="preserve">This </w:t>
      </w:r>
      <w:proofErr w:type="gramStart"/>
      <w:r w:rsidRPr="00B2105B">
        <w:t>cause</w:t>
      </w:r>
      <w:proofErr w:type="gramEnd"/>
      <w:r w:rsidRPr="00B2105B">
        <w:t xml:space="preserve"> value received from a cell belonging to an SNPN is considered as an abnormal case and the behaviour of the UE is specified in subclause 5.5.1.2.7.</w:t>
      </w:r>
    </w:p>
    <w:p w14:paraId="794345A2" w14:textId="77777777" w:rsidR="00B2105B" w:rsidRPr="00B2105B" w:rsidRDefault="00B2105B" w:rsidP="00B2105B">
      <w:pPr>
        <w:pStyle w:val="B1"/>
      </w:pPr>
      <w:r w:rsidRPr="00B2105B">
        <w:tab/>
        <w:t xml:space="preserve">The UE shall </w:t>
      </w:r>
      <w:r w:rsidRPr="00B2105B">
        <w:rPr>
          <w:lang w:eastAsia="ko-KR"/>
        </w:rPr>
        <w:t>set the 5GS update status to 5U3 ROAMING NOT ALLOWED, store the 5GS update status according to clause</w:t>
      </w:r>
      <w:r w:rsidRPr="00B2105B">
        <w:t> 5.1.3.2.2, and reset the registration attempt counter.</w:t>
      </w:r>
    </w:p>
    <w:p w14:paraId="24D343FA" w14:textId="77777777" w:rsidR="00B2105B" w:rsidRPr="00B2105B" w:rsidRDefault="00B2105B" w:rsidP="00B2105B">
      <w:pPr>
        <w:pStyle w:val="B1"/>
      </w:pPr>
      <w:r w:rsidRPr="00B2105B">
        <w:tab/>
        <w:t>If 5GMM cause #76 is received from:</w:t>
      </w:r>
    </w:p>
    <w:p w14:paraId="57E3857E" w14:textId="77777777" w:rsidR="00B2105B" w:rsidRPr="00B2105B" w:rsidRDefault="00B2105B" w:rsidP="00B2105B">
      <w:pPr>
        <w:pStyle w:val="B2"/>
      </w:pPr>
      <w:r w:rsidRPr="00B2105B">
        <w:rPr>
          <w:lang w:eastAsia="ko-KR"/>
        </w:rPr>
        <w:t>1)</w:t>
      </w:r>
      <w:r w:rsidRPr="00B2105B">
        <w:rPr>
          <w:lang w:eastAsia="ko-KR"/>
        </w:rPr>
        <w:tab/>
        <w:t>a CAG cell, then the UE shall delete the CAG-ID(s) of the cell from the "allowed CAG list" for the current PLMN</w:t>
      </w:r>
      <w:r w:rsidRPr="00B2105B">
        <w:t>. In addition:</w:t>
      </w:r>
    </w:p>
    <w:p w14:paraId="4E850B0A" w14:textId="77777777" w:rsidR="00B2105B" w:rsidRPr="00B2105B" w:rsidRDefault="00B2105B" w:rsidP="00B2105B">
      <w:pPr>
        <w:pStyle w:val="B3"/>
      </w:pPr>
      <w:proofErr w:type="spellStart"/>
      <w:r w:rsidRPr="00B2105B">
        <w:rPr>
          <w:rFonts w:hint="eastAsia"/>
          <w:lang w:eastAsia="ko-KR"/>
        </w:rPr>
        <w:t>i</w:t>
      </w:r>
      <w:proofErr w:type="spellEnd"/>
      <w:r w:rsidRPr="00B2105B">
        <w:rPr>
          <w:lang w:eastAsia="ko-KR"/>
        </w:rPr>
        <w:t>)</w:t>
      </w:r>
      <w:r w:rsidRPr="00B2105B">
        <w:rPr>
          <w:lang w:eastAsia="ko-KR"/>
        </w:rPr>
        <w:tab/>
      </w:r>
      <w:r w:rsidRPr="00B2105B">
        <w:t>if the entry in the "CAG information list" for the current PLMN</w:t>
      </w:r>
      <w:r w:rsidRPr="00B2105B">
        <w:rPr>
          <w:lang w:eastAsia="ko-KR"/>
        </w:rPr>
        <w:t xml:space="preserve"> does not include </w:t>
      </w:r>
      <w:r w:rsidRPr="00B2105B">
        <w:t>an "indication that the UE is only allowed to access 5GS via CAG cells" or if the entry in the "CAG information list" for the current PLMN</w:t>
      </w:r>
      <w:r w:rsidRPr="00B2105B">
        <w:rPr>
          <w:lang w:eastAsia="ko-KR"/>
        </w:rPr>
        <w:t xml:space="preserve"> includes </w:t>
      </w:r>
      <w:r w:rsidRPr="00B2105B">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6105576C" w14:textId="77777777" w:rsidR="00B2105B" w:rsidRPr="00B2105B" w:rsidRDefault="00B2105B" w:rsidP="00B2105B">
      <w:pPr>
        <w:pStyle w:val="B3"/>
        <w:rPr>
          <w:lang w:eastAsia="ko-KR"/>
        </w:rPr>
      </w:pPr>
      <w:r w:rsidRPr="00B2105B">
        <w:rPr>
          <w:rFonts w:hint="eastAsia"/>
          <w:lang w:eastAsia="ko-KR"/>
        </w:rPr>
        <w:t>i</w:t>
      </w:r>
      <w:r w:rsidRPr="00B2105B">
        <w:rPr>
          <w:lang w:eastAsia="ko-KR"/>
        </w:rPr>
        <w:t>i)</w:t>
      </w:r>
      <w:r w:rsidRPr="00B2105B">
        <w:rPr>
          <w:lang w:eastAsia="ko-KR"/>
        </w:rPr>
        <w:tab/>
      </w:r>
      <w:r w:rsidRPr="00B2105B">
        <w:t>if the entry in the "CAG information list" for the current PLMN</w:t>
      </w:r>
      <w:r w:rsidRPr="00B2105B">
        <w:rPr>
          <w:lang w:eastAsia="ko-KR"/>
        </w:rPr>
        <w:t xml:space="preserve"> includes </w:t>
      </w:r>
      <w:r w:rsidRPr="00B2105B">
        <w:t>an "indication that the UE is only allowed to access 5GS via CAG cells" and the updated "allowed CAG list" for the current PLMN does not include any CAG-ID, then</w:t>
      </w:r>
      <w:r w:rsidRPr="00B2105B">
        <w:rPr>
          <w:lang w:eastAsia="ko-KR"/>
        </w:rPr>
        <w:t xml:space="preserve"> the UE shall enter the state 5GMM-DEREGISTERED.PLMN-SEARCH and shall apply the PLMN selection process defined in 3GPP</w:t>
      </w:r>
      <w:r w:rsidRPr="00B2105B">
        <w:t> </w:t>
      </w:r>
      <w:r w:rsidRPr="00B2105B">
        <w:rPr>
          <w:lang w:eastAsia="ko-KR"/>
        </w:rPr>
        <w:t>TS</w:t>
      </w:r>
      <w:r w:rsidRPr="00B2105B">
        <w:t> </w:t>
      </w:r>
      <w:r w:rsidRPr="00B2105B">
        <w:rPr>
          <w:lang w:eastAsia="ko-KR"/>
        </w:rPr>
        <w:t>23.122</w:t>
      </w:r>
      <w:r w:rsidRPr="00B2105B">
        <w:t> </w:t>
      </w:r>
      <w:r w:rsidRPr="00B2105B">
        <w:rPr>
          <w:lang w:eastAsia="ko-KR"/>
        </w:rPr>
        <w:t xml:space="preserve">[6] with the updated </w:t>
      </w:r>
      <w:r w:rsidRPr="00B2105B">
        <w:t>"CAG information list".</w:t>
      </w:r>
    </w:p>
    <w:p w14:paraId="24F7AD71" w14:textId="77777777" w:rsidR="00B2105B" w:rsidRPr="00B2105B" w:rsidRDefault="00B2105B" w:rsidP="00B2105B">
      <w:pPr>
        <w:pStyle w:val="B2"/>
      </w:pPr>
      <w:r w:rsidRPr="00B2105B">
        <w:rPr>
          <w:rFonts w:hint="eastAsia"/>
          <w:lang w:eastAsia="ko-KR"/>
        </w:rPr>
        <w:t>2</w:t>
      </w:r>
      <w:r w:rsidRPr="00B2105B">
        <w:rPr>
          <w:lang w:eastAsia="ko-KR"/>
        </w:rPr>
        <w:t>)</w:t>
      </w:r>
      <w:r w:rsidRPr="00B2105B">
        <w:rPr>
          <w:lang w:eastAsia="ko-KR"/>
        </w:rPr>
        <w:tab/>
        <w:t xml:space="preserve">a non-CAG cell, </w:t>
      </w:r>
      <w:bookmarkStart w:id="16" w:name="_Hlk16889775"/>
      <w:r w:rsidRPr="00B2105B">
        <w:rPr>
          <w:lang w:eastAsia="ko-KR"/>
        </w:rPr>
        <w:t xml:space="preserve">then the UE shall </w:t>
      </w:r>
      <w:r w:rsidRPr="00B2105B">
        <w:t>store an "indication that the UE is only allowed to access 5GS via CAG cells" in the entry of the "CAG information list" for the current PLMN. In addition:</w:t>
      </w:r>
    </w:p>
    <w:p w14:paraId="4CC58E68" w14:textId="77777777" w:rsidR="00B2105B" w:rsidRPr="00B2105B" w:rsidRDefault="00B2105B" w:rsidP="00B2105B">
      <w:pPr>
        <w:pStyle w:val="B3"/>
      </w:pPr>
      <w:proofErr w:type="spellStart"/>
      <w:r w:rsidRPr="00B2105B">
        <w:rPr>
          <w:rFonts w:hint="eastAsia"/>
          <w:lang w:eastAsia="ko-KR"/>
        </w:rPr>
        <w:t>i</w:t>
      </w:r>
      <w:proofErr w:type="spellEnd"/>
      <w:r w:rsidRPr="00B2105B">
        <w:rPr>
          <w:lang w:eastAsia="ko-KR"/>
        </w:rPr>
        <w:t>)</w:t>
      </w:r>
      <w:r w:rsidRPr="00B2105B">
        <w:rPr>
          <w:lang w:eastAsia="ko-KR"/>
        </w:rPr>
        <w:tab/>
        <w:t xml:space="preserve">if the "allowed CAG list" for the current PLMN </w:t>
      </w:r>
      <w:r w:rsidRPr="00B2105B">
        <w:t>includes one or more CAG-IDs, then the UE shall enter the state 5GMM-DEREGISTERED.LIMITED-SERVICE and shall search for a suitable cell according to 3GPP TS 38.304 [28] with the updated CAG information; or</w:t>
      </w:r>
    </w:p>
    <w:p w14:paraId="51F51B20" w14:textId="77777777" w:rsidR="00B2105B" w:rsidRPr="00B2105B" w:rsidRDefault="00B2105B" w:rsidP="00B2105B">
      <w:pPr>
        <w:pStyle w:val="B3"/>
      </w:pPr>
      <w:r w:rsidRPr="00B2105B">
        <w:rPr>
          <w:rFonts w:hint="eastAsia"/>
          <w:lang w:eastAsia="ko-KR"/>
        </w:rPr>
        <w:t>i</w:t>
      </w:r>
      <w:r w:rsidRPr="00B2105B">
        <w:rPr>
          <w:lang w:eastAsia="ko-KR"/>
        </w:rPr>
        <w:t>i)</w:t>
      </w:r>
      <w:r w:rsidRPr="00B2105B">
        <w:rPr>
          <w:lang w:eastAsia="ko-KR"/>
        </w:rPr>
        <w:tab/>
        <w:t xml:space="preserve">if the "allowed CAG list" for the current PLMN does not </w:t>
      </w:r>
      <w:r w:rsidRPr="00B2105B">
        <w:t>includes any CAG-ID, then</w:t>
      </w:r>
      <w:r w:rsidRPr="00B2105B">
        <w:rPr>
          <w:lang w:eastAsia="ko-KR"/>
        </w:rPr>
        <w:t xml:space="preserve"> the UE shall enter the state 5GMM-DEREGISTERED.PLMN-SEARCH and shall apply the PLMN selection process defined in 3GPP</w:t>
      </w:r>
      <w:r w:rsidRPr="00B2105B">
        <w:t> </w:t>
      </w:r>
      <w:r w:rsidRPr="00B2105B">
        <w:rPr>
          <w:lang w:eastAsia="ko-KR"/>
        </w:rPr>
        <w:t>TS</w:t>
      </w:r>
      <w:r w:rsidRPr="00B2105B">
        <w:t> </w:t>
      </w:r>
      <w:r w:rsidRPr="00B2105B">
        <w:rPr>
          <w:lang w:eastAsia="ko-KR"/>
        </w:rPr>
        <w:t>23.122</w:t>
      </w:r>
      <w:r w:rsidRPr="00B2105B">
        <w:t> </w:t>
      </w:r>
      <w:r w:rsidRPr="00B2105B">
        <w:rPr>
          <w:lang w:eastAsia="ko-KR"/>
        </w:rPr>
        <w:t xml:space="preserve">[6] with the updated </w:t>
      </w:r>
      <w:r w:rsidRPr="00B2105B">
        <w:t>"CAG information list".</w:t>
      </w:r>
      <w:bookmarkEnd w:id="16"/>
    </w:p>
    <w:p w14:paraId="431E7151" w14:textId="77777777" w:rsidR="00B2105B" w:rsidRPr="00B2105B" w:rsidRDefault="00B2105B" w:rsidP="00B2105B">
      <w:pPr>
        <w:pStyle w:val="B1"/>
      </w:pPr>
      <w:r w:rsidRPr="00B2105B">
        <w:t>#77</w:t>
      </w:r>
      <w:r w:rsidRPr="00B2105B">
        <w:tab/>
        <w:t>(Wireline access area not allowed).</w:t>
      </w:r>
    </w:p>
    <w:p w14:paraId="01EE1057" w14:textId="77777777" w:rsidR="00B2105B" w:rsidRPr="00B2105B" w:rsidRDefault="00B2105B" w:rsidP="00B2105B">
      <w:pPr>
        <w:pStyle w:val="B1"/>
      </w:pPr>
      <w:r w:rsidRPr="00B2105B">
        <w:tab/>
        <w:t xml:space="preserve">5GMM cause #77 is only applicable when received from a wireline access network by the 5G-RG or the W-AGF acting on behalf of the FN-CRG. 5GMM cause #77 received from a 5G access network other than a wireline </w:t>
      </w:r>
      <w:r w:rsidRPr="00B2105B">
        <w:lastRenderedPageBreak/>
        <w:t>access network and 5GMM cause #77 received by the W-AGF acting on behalf of the FN-BRG are considered as abnormal cases and the behaviour of the UE is specified in subclause 5.5.1.2.7.</w:t>
      </w:r>
    </w:p>
    <w:p w14:paraId="24F579E7" w14:textId="77777777" w:rsidR="00B2105B" w:rsidRPr="00B2105B" w:rsidRDefault="00B2105B" w:rsidP="00B2105B">
      <w:pPr>
        <w:pStyle w:val="B1"/>
      </w:pPr>
      <w:r w:rsidRPr="00B2105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B2105B">
        <w:t>ngKSI</w:t>
      </w:r>
      <w:proofErr w:type="spellEnd"/>
      <w:r w:rsidRPr="00B2105B">
        <w:t xml:space="preserve">, </w:t>
      </w:r>
      <w:r w:rsidRPr="00B2105B">
        <w:rPr>
          <w:lang w:eastAsia="ko-KR"/>
        </w:rPr>
        <w:t xml:space="preserve">shall reset the </w:t>
      </w:r>
      <w:r w:rsidRPr="00B2105B">
        <w:t>registration attempt counter, shall enter the state 5GMM-DEREGISTERED and shall act as specified in subclause 5.3.23.</w:t>
      </w:r>
    </w:p>
    <w:p w14:paraId="78525168" w14:textId="77777777" w:rsidR="00B2105B" w:rsidRPr="00B2105B" w:rsidRDefault="00B2105B" w:rsidP="00B2105B">
      <w:pPr>
        <w:pStyle w:val="NO"/>
        <w:rPr>
          <w:lang w:eastAsia="ja-JP"/>
        </w:rPr>
      </w:pPr>
      <w:r w:rsidRPr="00B2105B">
        <w:t>NOTE 6:</w:t>
      </w:r>
      <w:r w:rsidRPr="00B2105B">
        <w:tab/>
        <w:t>The 5GMM sublayer states, the 5GMM parameters and the registration status are managed per access type independently, i.e. 3GPP access or non-3GPP access (see subclauses 4.7.2 and 5.1.3)</w:t>
      </w:r>
      <w:r w:rsidRPr="00B2105B">
        <w:rPr>
          <w:rFonts w:eastAsia="Batang"/>
          <w:lang w:eastAsia="ja-JP"/>
        </w:rPr>
        <w:t>.</w:t>
      </w:r>
    </w:p>
    <w:p w14:paraId="090A065C" w14:textId="77777777" w:rsidR="00B2105B" w:rsidRPr="00B2105B" w:rsidRDefault="00B2105B" w:rsidP="00B2105B">
      <w:r w:rsidRPr="00B2105B">
        <w:t>Other values are considered as abnormal cases. The behaviour of the UE in those cases is specified in subclause 5.5.1.2.7.</w:t>
      </w:r>
    </w:p>
    <w:p w14:paraId="35ADE8E6" w14:textId="77777777" w:rsidR="006B0547" w:rsidRPr="006B0547" w:rsidRDefault="006B0547" w:rsidP="006B0547">
      <w:pPr>
        <w:rPr>
          <w:lang w:eastAsia="ja-JP"/>
        </w:rPr>
      </w:pPr>
    </w:p>
    <w:sectPr w:rsidR="006B0547" w:rsidRPr="006B0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77" w16cex:dateUtc="2020-04-09T07: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A92C3" w14:textId="77777777" w:rsidR="00CE2414" w:rsidRDefault="00CE2414">
      <w:r>
        <w:separator/>
      </w:r>
    </w:p>
  </w:endnote>
  <w:endnote w:type="continuationSeparator" w:id="0">
    <w:p w14:paraId="59925759" w14:textId="77777777" w:rsidR="00CE2414" w:rsidRDefault="00CE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076F8" w14:textId="77777777" w:rsidR="00CE2414" w:rsidRDefault="00CE2414">
      <w:r>
        <w:separator/>
      </w:r>
    </w:p>
  </w:footnote>
  <w:footnote w:type="continuationSeparator" w:id="0">
    <w:p w14:paraId="3AC911CA" w14:textId="77777777" w:rsidR="00CE2414" w:rsidRDefault="00CE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901D2" w:rsidRDefault="005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901D2" w:rsidRDefault="005901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901D2" w:rsidRDefault="005901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901D2" w:rsidRDefault="005901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04D7D11"/>
    <w:multiLevelType w:val="hybridMultilevel"/>
    <w:tmpl w:val="3362AAC8"/>
    <w:lvl w:ilvl="0" w:tplc="23387A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2E4A"/>
    <w:rsid w:val="00035B16"/>
    <w:rsid w:val="00036C69"/>
    <w:rsid w:val="00073C66"/>
    <w:rsid w:val="00077820"/>
    <w:rsid w:val="000A1F6F"/>
    <w:rsid w:val="000A6394"/>
    <w:rsid w:val="000B7FED"/>
    <w:rsid w:val="000C038A"/>
    <w:rsid w:val="000C6598"/>
    <w:rsid w:val="000F186B"/>
    <w:rsid w:val="00103FF4"/>
    <w:rsid w:val="00143DCF"/>
    <w:rsid w:val="00145D43"/>
    <w:rsid w:val="0014732B"/>
    <w:rsid w:val="00185EEA"/>
    <w:rsid w:val="00192C46"/>
    <w:rsid w:val="001A08B3"/>
    <w:rsid w:val="001A1300"/>
    <w:rsid w:val="001A3D03"/>
    <w:rsid w:val="001A7B60"/>
    <w:rsid w:val="001B52F0"/>
    <w:rsid w:val="001B7A65"/>
    <w:rsid w:val="001E41F3"/>
    <w:rsid w:val="001E42A7"/>
    <w:rsid w:val="00217365"/>
    <w:rsid w:val="0022724A"/>
    <w:rsid w:val="00227EAD"/>
    <w:rsid w:val="00240F65"/>
    <w:rsid w:val="0026004D"/>
    <w:rsid w:val="002640DD"/>
    <w:rsid w:val="00275D12"/>
    <w:rsid w:val="00281326"/>
    <w:rsid w:val="00284FEB"/>
    <w:rsid w:val="002860C4"/>
    <w:rsid w:val="00294B04"/>
    <w:rsid w:val="002A1ABE"/>
    <w:rsid w:val="002A2971"/>
    <w:rsid w:val="002B4BE5"/>
    <w:rsid w:val="002B5741"/>
    <w:rsid w:val="002C3576"/>
    <w:rsid w:val="00305409"/>
    <w:rsid w:val="00341486"/>
    <w:rsid w:val="0035117C"/>
    <w:rsid w:val="003609EF"/>
    <w:rsid w:val="0036231A"/>
    <w:rsid w:val="00363DF6"/>
    <w:rsid w:val="003674C0"/>
    <w:rsid w:val="00374DD4"/>
    <w:rsid w:val="003A09AC"/>
    <w:rsid w:val="003D0391"/>
    <w:rsid w:val="003E1A36"/>
    <w:rsid w:val="003E5B63"/>
    <w:rsid w:val="00410371"/>
    <w:rsid w:val="004242F1"/>
    <w:rsid w:val="00465CC9"/>
    <w:rsid w:val="00486441"/>
    <w:rsid w:val="00491957"/>
    <w:rsid w:val="004A5C98"/>
    <w:rsid w:val="004A6835"/>
    <w:rsid w:val="004B3EDB"/>
    <w:rsid w:val="004B75B7"/>
    <w:rsid w:val="004E1669"/>
    <w:rsid w:val="004E2F40"/>
    <w:rsid w:val="004F5928"/>
    <w:rsid w:val="00503434"/>
    <w:rsid w:val="00503749"/>
    <w:rsid w:val="0051580D"/>
    <w:rsid w:val="00537619"/>
    <w:rsid w:val="005468DB"/>
    <w:rsid w:val="00547111"/>
    <w:rsid w:val="00561B42"/>
    <w:rsid w:val="005662AB"/>
    <w:rsid w:val="00570453"/>
    <w:rsid w:val="00570B8F"/>
    <w:rsid w:val="00584351"/>
    <w:rsid w:val="005901D2"/>
    <w:rsid w:val="00592D74"/>
    <w:rsid w:val="00594EF1"/>
    <w:rsid w:val="005C3A60"/>
    <w:rsid w:val="005D3832"/>
    <w:rsid w:val="005E2C44"/>
    <w:rsid w:val="005E66D8"/>
    <w:rsid w:val="0060244A"/>
    <w:rsid w:val="00621188"/>
    <w:rsid w:val="006257ED"/>
    <w:rsid w:val="00627152"/>
    <w:rsid w:val="00677E82"/>
    <w:rsid w:val="00684AF8"/>
    <w:rsid w:val="00695808"/>
    <w:rsid w:val="006A79F2"/>
    <w:rsid w:val="006B0547"/>
    <w:rsid w:val="006B46FB"/>
    <w:rsid w:val="006D17E8"/>
    <w:rsid w:val="006D5FC4"/>
    <w:rsid w:val="006D6558"/>
    <w:rsid w:val="006E21FB"/>
    <w:rsid w:val="006E345B"/>
    <w:rsid w:val="00792342"/>
    <w:rsid w:val="00792945"/>
    <w:rsid w:val="0079413A"/>
    <w:rsid w:val="007977A8"/>
    <w:rsid w:val="007A77D1"/>
    <w:rsid w:val="007B1915"/>
    <w:rsid w:val="007B512A"/>
    <w:rsid w:val="007C2097"/>
    <w:rsid w:val="007C47B3"/>
    <w:rsid w:val="007D6A07"/>
    <w:rsid w:val="007F2CAA"/>
    <w:rsid w:val="007F7259"/>
    <w:rsid w:val="008040A8"/>
    <w:rsid w:val="008067B2"/>
    <w:rsid w:val="00812E63"/>
    <w:rsid w:val="0081473D"/>
    <w:rsid w:val="00822877"/>
    <w:rsid w:val="008279FA"/>
    <w:rsid w:val="008438B9"/>
    <w:rsid w:val="008626E7"/>
    <w:rsid w:val="00870EE7"/>
    <w:rsid w:val="008863B9"/>
    <w:rsid w:val="00892404"/>
    <w:rsid w:val="008A45A6"/>
    <w:rsid w:val="008D28CD"/>
    <w:rsid w:val="008E37E2"/>
    <w:rsid w:val="008F686C"/>
    <w:rsid w:val="009148DE"/>
    <w:rsid w:val="00941BFE"/>
    <w:rsid w:val="00941E30"/>
    <w:rsid w:val="00973231"/>
    <w:rsid w:val="009777D9"/>
    <w:rsid w:val="00991A04"/>
    <w:rsid w:val="00991B88"/>
    <w:rsid w:val="009A5753"/>
    <w:rsid w:val="009A579D"/>
    <w:rsid w:val="009B2E15"/>
    <w:rsid w:val="009E3297"/>
    <w:rsid w:val="009E6C24"/>
    <w:rsid w:val="009F0A5B"/>
    <w:rsid w:val="009F734F"/>
    <w:rsid w:val="00A246B6"/>
    <w:rsid w:val="00A47E70"/>
    <w:rsid w:val="00A50CF0"/>
    <w:rsid w:val="00A542A2"/>
    <w:rsid w:val="00A7671C"/>
    <w:rsid w:val="00AA2CBC"/>
    <w:rsid w:val="00AA4937"/>
    <w:rsid w:val="00AC5820"/>
    <w:rsid w:val="00AD1CD8"/>
    <w:rsid w:val="00B2105B"/>
    <w:rsid w:val="00B258BB"/>
    <w:rsid w:val="00B67B97"/>
    <w:rsid w:val="00B968C8"/>
    <w:rsid w:val="00BA3EC5"/>
    <w:rsid w:val="00BA51D9"/>
    <w:rsid w:val="00BB5DFC"/>
    <w:rsid w:val="00BD279D"/>
    <w:rsid w:val="00BD35D8"/>
    <w:rsid w:val="00BD6BB8"/>
    <w:rsid w:val="00C21E3F"/>
    <w:rsid w:val="00C36422"/>
    <w:rsid w:val="00C66BA2"/>
    <w:rsid w:val="00C70B80"/>
    <w:rsid w:val="00C75CB0"/>
    <w:rsid w:val="00C95985"/>
    <w:rsid w:val="00CA67F7"/>
    <w:rsid w:val="00CC5026"/>
    <w:rsid w:val="00CC68D0"/>
    <w:rsid w:val="00CE2414"/>
    <w:rsid w:val="00D03F9A"/>
    <w:rsid w:val="00D06D51"/>
    <w:rsid w:val="00D13B87"/>
    <w:rsid w:val="00D24991"/>
    <w:rsid w:val="00D50255"/>
    <w:rsid w:val="00D66520"/>
    <w:rsid w:val="00D7369F"/>
    <w:rsid w:val="00D9068E"/>
    <w:rsid w:val="00DA3849"/>
    <w:rsid w:val="00DB420D"/>
    <w:rsid w:val="00DE34CF"/>
    <w:rsid w:val="00DE5059"/>
    <w:rsid w:val="00DF2E0B"/>
    <w:rsid w:val="00E13F3D"/>
    <w:rsid w:val="00E176D1"/>
    <w:rsid w:val="00E34898"/>
    <w:rsid w:val="00E8079D"/>
    <w:rsid w:val="00E95962"/>
    <w:rsid w:val="00EB09B7"/>
    <w:rsid w:val="00EE7D7C"/>
    <w:rsid w:val="00F25D98"/>
    <w:rsid w:val="00F300FB"/>
    <w:rsid w:val="00F45D40"/>
    <w:rsid w:val="00F95C4F"/>
    <w:rsid w:val="00FB6386"/>
    <w:rsid w:val="00FD2D80"/>
    <w:rsid w:val="00FE4C1E"/>
    <w:rsid w:val="00FF2F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 w:type="numbering" w:customStyle="1" w:styleId="34">
    <w:name w:val="リストなし3"/>
    <w:next w:val="a2"/>
    <w:uiPriority w:val="99"/>
    <w:semiHidden/>
    <w:unhideWhenUsed/>
    <w:rsid w:val="006B0547"/>
  </w:style>
  <w:style w:type="numbering" w:customStyle="1" w:styleId="44">
    <w:name w:val="リストなし4"/>
    <w:next w:val="a2"/>
    <w:uiPriority w:val="99"/>
    <w:semiHidden/>
    <w:unhideWhenUsed/>
    <w:rsid w:val="00B21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4764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36BF5-D1F6-40F2-993C-90C7AACE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4718</Words>
  <Characters>26898</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2020-04-09T08:57:00Z</dcterms:created>
  <dcterms:modified xsi:type="dcterms:W3CDTF">2020-04-09T08:57:00Z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